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97B4B" w14:textId="2DF5BF35" w:rsidR="001A23DA" w:rsidRPr="001A23DA" w:rsidRDefault="00A40605" w:rsidP="001A23DA">
      <w:pPr>
        <w:shd w:val="clear" w:color="auto" w:fill="FFFFFF"/>
        <w:spacing w:before="100" w:beforeAutospacing="1" w:after="100" w:afterAutospacing="1" w:line="240" w:lineRule="auto"/>
        <w:outlineLvl w:val="0"/>
        <w:rPr>
          <w:rFonts w:ascii="Lato" w:eastAsia="Times New Roman" w:hAnsi="Lato" w:cs="Times New Roman"/>
          <w:b/>
          <w:bCs/>
          <w:caps/>
          <w:color w:val="303030"/>
          <w:kern w:val="36"/>
          <w:sz w:val="48"/>
          <w:szCs w:val="48"/>
          <w:lang w:eastAsia="en-GB"/>
          <w14:ligatures w14:val="none"/>
        </w:rPr>
      </w:pPr>
      <w:r>
        <w:rPr>
          <w:rFonts w:ascii="Lato" w:eastAsia="Times New Roman" w:hAnsi="Lato" w:cs="Times New Roman"/>
          <w:b/>
          <w:bCs/>
          <w:caps/>
          <w:color w:val="303030"/>
          <w:kern w:val="36"/>
          <w:sz w:val="48"/>
          <w:szCs w:val="48"/>
          <w:lang w:eastAsia="en-GB"/>
          <w14:ligatures w14:val="none"/>
        </w:rPr>
        <w:t>Data Protection &amp;</w:t>
      </w:r>
      <w:r w:rsidR="001A23DA" w:rsidRPr="001A23DA">
        <w:rPr>
          <w:rFonts w:ascii="Lato" w:eastAsia="Times New Roman" w:hAnsi="Lato" w:cs="Times New Roman"/>
          <w:b/>
          <w:bCs/>
          <w:caps/>
          <w:color w:val="303030"/>
          <w:kern w:val="36"/>
          <w:sz w:val="48"/>
          <w:szCs w:val="48"/>
          <w:lang w:eastAsia="en-GB"/>
          <w14:ligatures w14:val="none"/>
        </w:rPr>
        <w:t xml:space="preserve"> Privacy Policy</w:t>
      </w:r>
    </w:p>
    <w:p w14:paraId="417B9C20"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Please note, that this is our full privacy policy. For an easy-to-digest, jargon-free breakdown of this, </w:t>
      </w:r>
      <w:hyperlink r:id="rId5" w:tgtFrame="_blank" w:history="1">
        <w:r w:rsidRPr="001A23DA">
          <w:rPr>
            <w:rFonts w:ascii="Lato" w:eastAsia="Times New Roman" w:hAnsi="Lato" w:cs="Times New Roman"/>
            <w:b/>
            <w:bCs/>
            <w:color w:val="000000"/>
            <w:kern w:val="0"/>
            <w:lang w:eastAsia="en-GB"/>
            <w14:ligatures w14:val="none"/>
          </w:rPr>
          <w:t>click here</w:t>
        </w:r>
      </w:hyperlink>
      <w:r w:rsidRPr="001A23DA">
        <w:rPr>
          <w:rFonts w:ascii="Lato" w:eastAsia="Times New Roman" w:hAnsi="Lato" w:cs="Times New Roman"/>
          <w:b/>
          <w:bCs/>
          <w:color w:val="505050"/>
          <w:kern w:val="0"/>
          <w:lang w:eastAsia="en-GB"/>
          <w14:ligatures w14:val="none"/>
        </w:rPr>
        <w:t> (this will open in a new tab).</w:t>
      </w:r>
    </w:p>
    <w:p w14:paraId="3E215416"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1FA3AF61"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bookmarkStart w:id="0" w:name="a787974"/>
      <w:bookmarkEnd w:id="0"/>
      <w:r w:rsidRPr="001A23DA">
        <w:rPr>
          <w:rFonts w:ascii="Lato" w:eastAsia="Times New Roman" w:hAnsi="Lato" w:cs="Times New Roman"/>
          <w:b/>
          <w:bCs/>
          <w:color w:val="505050"/>
          <w:kern w:val="0"/>
          <w:lang w:eastAsia="en-GB"/>
          <w14:ligatures w14:val="none"/>
        </w:rPr>
        <w:t>Introduction</w:t>
      </w:r>
    </w:p>
    <w:p w14:paraId="658BD87B" w14:textId="5AA058C9"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Welcome to </w:t>
      </w:r>
      <w:r>
        <w:rPr>
          <w:rFonts w:ascii="Lato" w:eastAsia="Times New Roman" w:hAnsi="Lato" w:cs="Times New Roman"/>
          <w:color w:val="505050"/>
          <w:kern w:val="0"/>
          <w:lang w:eastAsia="en-GB"/>
          <w14:ligatures w14:val="none"/>
        </w:rPr>
        <w:t>Cannock Chase Gardens</w:t>
      </w:r>
      <w:r w:rsidRPr="001A23DA">
        <w:rPr>
          <w:rFonts w:ascii="Lato" w:eastAsia="Times New Roman" w:hAnsi="Lato" w:cs="Times New Roman"/>
          <w:color w:val="505050"/>
          <w:kern w:val="0"/>
          <w:lang w:eastAsia="en-GB"/>
          <w14:ligatures w14:val="none"/>
        </w:rPr>
        <w:t xml:space="preserve"> privacy notice.</w:t>
      </w:r>
    </w:p>
    <w:p w14:paraId="40FCC205" w14:textId="5FAAE009"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Pr>
          <w:rFonts w:ascii="Lato" w:eastAsia="Times New Roman" w:hAnsi="Lato" w:cs="Times New Roman"/>
          <w:color w:val="505050"/>
          <w:kern w:val="0"/>
          <w:lang w:eastAsia="en-GB"/>
          <w14:ligatures w14:val="none"/>
        </w:rPr>
        <w:t>Cannock Chase Sales</w:t>
      </w:r>
      <w:r w:rsidRPr="001A23DA">
        <w:rPr>
          <w:rFonts w:ascii="Lato" w:eastAsia="Times New Roman" w:hAnsi="Lato" w:cs="Times New Roman"/>
          <w:color w:val="505050"/>
          <w:kern w:val="0"/>
          <w:lang w:eastAsia="en-GB"/>
          <w14:ligatures w14:val="none"/>
        </w:rPr>
        <w:t xml:space="preserve"> (collectively referred to as "</w:t>
      </w:r>
      <w:r>
        <w:rPr>
          <w:rFonts w:ascii="Lato" w:eastAsia="Times New Roman" w:hAnsi="Lato" w:cs="Times New Roman"/>
          <w:color w:val="505050"/>
          <w:kern w:val="0"/>
          <w:lang w:eastAsia="en-GB"/>
          <w14:ligatures w14:val="none"/>
        </w:rPr>
        <w:t>Cannock Chase Sales</w:t>
      </w:r>
      <w:r w:rsidRPr="001A23DA">
        <w:rPr>
          <w:rFonts w:ascii="Lato" w:eastAsia="Times New Roman" w:hAnsi="Lato" w:cs="Times New Roman"/>
          <w:color w:val="505050"/>
          <w:kern w:val="0"/>
          <w:lang w:eastAsia="en-GB"/>
          <w14:ligatures w14:val="none"/>
        </w:rPr>
        <w:t>", "we", "us" or "our" in this privacy notice) respects your privacy and is committed to protecting your personal data. This privacy notice will inform you as to how we look after your personal data both generally and when you visit our website (regardless of where you visit it from) and tell you about your privacy rights and how the law protects you.</w:t>
      </w:r>
    </w:p>
    <w:p w14:paraId="3BAC23C4"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55E4E9E6"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1.</w:t>
      </w:r>
      <w:r w:rsidRPr="001A23DA">
        <w:rPr>
          <w:rFonts w:ascii="Times New Roman" w:eastAsia="Times New Roman" w:hAnsi="Times New Roman" w:cs="Times New Roman"/>
          <w:b/>
          <w:bCs/>
          <w:color w:val="505050"/>
          <w:kern w:val="0"/>
          <w:lang w:eastAsia="en-GB"/>
          <w14:ligatures w14:val="none"/>
        </w:rPr>
        <w:t>            </w:t>
      </w:r>
      <w:r w:rsidRPr="001A23DA">
        <w:rPr>
          <w:rFonts w:ascii="Lato" w:eastAsia="Times New Roman" w:hAnsi="Lato" w:cs="Times New Roman"/>
          <w:b/>
          <w:bCs/>
          <w:color w:val="505050"/>
          <w:kern w:val="0"/>
          <w:lang w:eastAsia="en-GB"/>
          <w14:ligatures w14:val="none"/>
        </w:rPr>
        <w:t>Important information and who we are</w:t>
      </w:r>
    </w:p>
    <w:p w14:paraId="49EDF246"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bookmarkStart w:id="1" w:name="a424696"/>
      <w:bookmarkEnd w:id="1"/>
      <w:r w:rsidRPr="001A23DA">
        <w:rPr>
          <w:rFonts w:ascii="Lato" w:eastAsia="Times New Roman" w:hAnsi="Lato" w:cs="Times New Roman"/>
          <w:b/>
          <w:bCs/>
          <w:color w:val="505050"/>
          <w:kern w:val="0"/>
          <w:lang w:eastAsia="en-GB"/>
          <w14:ligatures w14:val="none"/>
        </w:rPr>
        <w:t>Purpose of this privacy notice</w:t>
      </w:r>
    </w:p>
    <w:p w14:paraId="4874397A" w14:textId="72561F59"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This privacy notice aims to give you information on how </w:t>
      </w:r>
      <w:r>
        <w:rPr>
          <w:rFonts w:ascii="Lato" w:eastAsia="Times New Roman" w:hAnsi="Lato" w:cs="Times New Roman"/>
          <w:color w:val="505050"/>
          <w:kern w:val="0"/>
          <w:lang w:eastAsia="en-GB"/>
          <w14:ligatures w14:val="none"/>
        </w:rPr>
        <w:t>we</w:t>
      </w:r>
      <w:r w:rsidRPr="001A23DA">
        <w:rPr>
          <w:rFonts w:ascii="Lato" w:eastAsia="Times New Roman" w:hAnsi="Lato" w:cs="Times New Roman"/>
          <w:color w:val="505050"/>
          <w:kern w:val="0"/>
          <w:lang w:eastAsia="en-GB"/>
          <w14:ligatures w14:val="none"/>
        </w:rPr>
        <w:t xml:space="preserve"> collect</w:t>
      </w:r>
      <w:r>
        <w:rPr>
          <w:rFonts w:ascii="Lato" w:eastAsia="Times New Roman" w:hAnsi="Lato" w:cs="Times New Roman"/>
          <w:color w:val="505050"/>
          <w:kern w:val="0"/>
          <w:lang w:eastAsia="en-GB"/>
          <w14:ligatures w14:val="none"/>
        </w:rPr>
        <w:t xml:space="preserve"> </w:t>
      </w:r>
      <w:r w:rsidRPr="001A23DA">
        <w:rPr>
          <w:rFonts w:ascii="Lato" w:eastAsia="Times New Roman" w:hAnsi="Lato" w:cs="Times New Roman"/>
          <w:color w:val="505050"/>
          <w:kern w:val="0"/>
          <w:lang w:eastAsia="en-GB"/>
          <w14:ligatures w14:val="none"/>
        </w:rPr>
        <w:t>and processes your personal data whether through your use of this website or otherwise, including any data you may provide through this website when you sign up to our newsletter, purchase a product or service or take part in a competition or promotion.</w:t>
      </w:r>
    </w:p>
    <w:p w14:paraId="2DCDD331"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This website is not intended for </w:t>
      </w:r>
      <w:proofErr w:type="gramStart"/>
      <w:r w:rsidRPr="001A23DA">
        <w:rPr>
          <w:rFonts w:ascii="Lato" w:eastAsia="Times New Roman" w:hAnsi="Lato" w:cs="Times New Roman"/>
          <w:color w:val="505050"/>
          <w:kern w:val="0"/>
          <w:lang w:eastAsia="en-GB"/>
          <w14:ligatures w14:val="none"/>
        </w:rPr>
        <w:t>children</w:t>
      </w:r>
      <w:proofErr w:type="gramEnd"/>
      <w:r w:rsidRPr="001A23DA">
        <w:rPr>
          <w:rFonts w:ascii="Lato" w:eastAsia="Times New Roman" w:hAnsi="Lato" w:cs="Times New Roman"/>
          <w:color w:val="505050"/>
          <w:kern w:val="0"/>
          <w:lang w:eastAsia="en-GB"/>
          <w14:ligatures w14:val="none"/>
        </w:rPr>
        <w:t xml:space="preserve"> and we do not knowingly collect data relating to children.</w:t>
      </w:r>
    </w:p>
    <w:p w14:paraId="4C2BB86C"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w:t>
      </w:r>
    </w:p>
    <w:p w14:paraId="444ED4DC"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Controller </w:t>
      </w:r>
    </w:p>
    <w:p w14:paraId="4945DF9D" w14:textId="7556ED6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Pr>
          <w:rFonts w:ascii="Lato" w:eastAsia="Times New Roman" w:hAnsi="Lato" w:cs="Times New Roman"/>
          <w:color w:val="505050"/>
          <w:kern w:val="0"/>
          <w:lang w:eastAsia="en-GB"/>
          <w14:ligatures w14:val="none"/>
        </w:rPr>
        <w:t>Cannock Chase Garden Sales Ltd</w:t>
      </w:r>
      <w:r w:rsidRPr="001A23DA">
        <w:rPr>
          <w:rFonts w:ascii="Lato" w:eastAsia="Times New Roman" w:hAnsi="Lato" w:cs="Times New Roman"/>
          <w:color w:val="505050"/>
          <w:kern w:val="0"/>
          <w:lang w:eastAsia="en-GB"/>
          <w14:ligatures w14:val="none"/>
        </w:rPr>
        <w:t xml:space="preserve"> is the controller and responsible for this website and the processing of your data.</w:t>
      </w:r>
    </w:p>
    <w:p w14:paraId="18A067EC"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have appointed a data privacy team who are responsible for overseeing questions in relation to this privacy notice. If you have any questions about this privacy notice, including any requests to exercise your legal rights (see the section entitled “your legal rights” at section 10 below), please contact the data privacy team using the details set out below. </w:t>
      </w:r>
    </w:p>
    <w:p w14:paraId="5CBF9310"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lastRenderedPageBreak/>
        <w:t> </w:t>
      </w:r>
    </w:p>
    <w:p w14:paraId="3C79ADD8"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230F19ED"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bookmarkStart w:id="2" w:name="a599551"/>
      <w:bookmarkEnd w:id="2"/>
      <w:r w:rsidRPr="001A23DA">
        <w:rPr>
          <w:rFonts w:ascii="Lato" w:eastAsia="Times New Roman" w:hAnsi="Lato" w:cs="Times New Roman"/>
          <w:b/>
          <w:bCs/>
          <w:color w:val="505050"/>
          <w:kern w:val="0"/>
          <w:lang w:eastAsia="en-GB"/>
          <w14:ligatures w14:val="none"/>
        </w:rPr>
        <w:t>Contact details</w:t>
      </w:r>
    </w:p>
    <w:p w14:paraId="15626680"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Our full details are:</w:t>
      </w:r>
    </w:p>
    <w:p w14:paraId="7B030853" w14:textId="469B0F96"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Full name of legal entity: </w:t>
      </w:r>
      <w:r>
        <w:rPr>
          <w:rFonts w:ascii="Lato" w:eastAsia="Times New Roman" w:hAnsi="Lato" w:cs="Times New Roman"/>
          <w:color w:val="505050"/>
          <w:kern w:val="0"/>
          <w:lang w:eastAsia="en-GB"/>
          <w14:ligatures w14:val="none"/>
        </w:rPr>
        <w:t>Cannock Chase Garden Sales LTD</w:t>
      </w:r>
    </w:p>
    <w:p w14:paraId="3E635176" w14:textId="0FCD7DAE"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Email address: sales@</w:t>
      </w:r>
      <w:r>
        <w:rPr>
          <w:rFonts w:ascii="Lato" w:eastAsia="Times New Roman" w:hAnsi="Lato" w:cs="Times New Roman"/>
          <w:color w:val="505050"/>
          <w:kern w:val="0"/>
          <w:lang w:eastAsia="en-GB"/>
          <w14:ligatures w14:val="none"/>
        </w:rPr>
        <w:t>cannockchasegarden.com</w:t>
      </w:r>
      <w:r w:rsidRPr="001A23DA">
        <w:rPr>
          <w:rFonts w:ascii="Lato" w:eastAsia="Times New Roman" w:hAnsi="Lato" w:cs="Times New Roman"/>
          <w:color w:val="505050"/>
          <w:kern w:val="0"/>
          <w:lang w:eastAsia="en-GB"/>
          <w14:ligatures w14:val="none"/>
        </w:rPr>
        <w:t> </w:t>
      </w:r>
    </w:p>
    <w:p w14:paraId="0338F8B5" w14:textId="47B51756"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Postal address: </w:t>
      </w:r>
      <w:r>
        <w:rPr>
          <w:rFonts w:ascii="Lato" w:eastAsia="Times New Roman" w:hAnsi="Lato" w:cs="Times New Roman"/>
          <w:color w:val="505050"/>
          <w:kern w:val="0"/>
          <w:lang w:eastAsia="en-GB"/>
          <w14:ligatures w14:val="none"/>
        </w:rPr>
        <w:t>4 Station Court, Cannock, WS11 0EJ</w:t>
      </w:r>
    </w:p>
    <w:p w14:paraId="3BA9ED41" w14:textId="3ECE1C34"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Telephone number: +44 (0)</w:t>
      </w:r>
      <w:r>
        <w:rPr>
          <w:rFonts w:ascii="Lato" w:eastAsia="Times New Roman" w:hAnsi="Lato" w:cs="Times New Roman"/>
          <w:color w:val="505050"/>
          <w:kern w:val="0"/>
          <w:lang w:eastAsia="en-GB"/>
          <w14:ligatures w14:val="none"/>
        </w:rPr>
        <w:t>7487 584746</w:t>
      </w:r>
    </w:p>
    <w:p w14:paraId="00FFA49F"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You have the right to make a complaint at any time to the Information Commissioner's Office (ICO), the UK supervisory authority for data protection issues (www.ico.org.uk). We would, however, appreciate the chance to deal with your concerns before you approach the ICO so please contact us in the first instance. </w:t>
      </w:r>
    </w:p>
    <w:p w14:paraId="6A5B0F3F"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4264D987"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bookmarkStart w:id="3" w:name="a465678"/>
      <w:bookmarkEnd w:id="3"/>
      <w:r w:rsidRPr="001A23DA">
        <w:rPr>
          <w:rFonts w:ascii="Lato" w:eastAsia="Times New Roman" w:hAnsi="Lato" w:cs="Times New Roman"/>
          <w:b/>
          <w:bCs/>
          <w:color w:val="505050"/>
          <w:kern w:val="0"/>
          <w:lang w:eastAsia="en-GB"/>
          <w14:ligatures w14:val="none"/>
        </w:rPr>
        <w:t>Changes to the privacy notice and your duty to inform us of changes</w:t>
      </w:r>
    </w:p>
    <w:p w14:paraId="31F9D5BA" w14:textId="557582F9"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This version was last updated on 21 May </w:t>
      </w:r>
      <w:r>
        <w:rPr>
          <w:rFonts w:ascii="Lato" w:eastAsia="Times New Roman" w:hAnsi="Lato" w:cs="Times New Roman"/>
          <w:color w:val="505050"/>
          <w:kern w:val="0"/>
          <w:lang w:eastAsia="en-GB"/>
          <w14:ligatures w14:val="none"/>
        </w:rPr>
        <w:t>2025</w:t>
      </w:r>
      <w:r w:rsidRPr="001A23DA">
        <w:rPr>
          <w:rFonts w:ascii="Lato" w:eastAsia="Times New Roman" w:hAnsi="Lato" w:cs="Times New Roman"/>
          <w:color w:val="505050"/>
          <w:kern w:val="0"/>
          <w:lang w:eastAsia="en-GB"/>
          <w14:ligatures w14:val="none"/>
        </w:rPr>
        <w:t>.</w:t>
      </w:r>
    </w:p>
    <w:p w14:paraId="58891790"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It is important that the personal data we hold about you is accurate and current. Please keep us informed if your personal data changes during your relationship with us.</w:t>
      </w:r>
    </w:p>
    <w:p w14:paraId="1E59C4BC"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74DD1678"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bookmarkStart w:id="4" w:name="a378536"/>
      <w:bookmarkEnd w:id="4"/>
      <w:r w:rsidRPr="001A23DA">
        <w:rPr>
          <w:rFonts w:ascii="Lato" w:eastAsia="Times New Roman" w:hAnsi="Lato" w:cs="Times New Roman"/>
          <w:b/>
          <w:bCs/>
          <w:color w:val="505050"/>
          <w:kern w:val="0"/>
          <w:lang w:eastAsia="en-GB"/>
          <w14:ligatures w14:val="none"/>
        </w:rPr>
        <w:t>Third-party links</w:t>
      </w:r>
    </w:p>
    <w:p w14:paraId="60B3DFF2"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p>
    <w:p w14:paraId="6FA32565"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60DE95C4"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2.</w:t>
      </w:r>
      <w:r w:rsidRPr="001A23DA">
        <w:rPr>
          <w:rFonts w:ascii="Times New Roman" w:eastAsia="Times New Roman" w:hAnsi="Times New Roman" w:cs="Times New Roman"/>
          <w:b/>
          <w:bCs/>
          <w:color w:val="505050"/>
          <w:kern w:val="0"/>
          <w:lang w:eastAsia="en-GB"/>
          <w14:ligatures w14:val="none"/>
        </w:rPr>
        <w:t>            </w:t>
      </w:r>
      <w:r w:rsidRPr="001A23DA">
        <w:rPr>
          <w:rFonts w:ascii="Lato" w:eastAsia="Times New Roman" w:hAnsi="Lato" w:cs="Times New Roman"/>
          <w:b/>
          <w:bCs/>
          <w:color w:val="505050"/>
          <w:kern w:val="0"/>
          <w:lang w:eastAsia="en-GB"/>
          <w14:ligatures w14:val="none"/>
        </w:rPr>
        <w:t>The data we collect about you</w:t>
      </w:r>
    </w:p>
    <w:p w14:paraId="562466A1"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Personal data, or personal information, means any information about an individual from which that person can be identified. It does not include data where the identity has been removed (anonymous data).</w:t>
      </w:r>
    </w:p>
    <w:p w14:paraId="4D8213F1"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lastRenderedPageBreak/>
        <w:t>We may collect, use, store and transfer different kinds of personal data about you which we have grouped together follows:</w:t>
      </w:r>
    </w:p>
    <w:p w14:paraId="1243DC25"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506137E1"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b/>
          <w:bCs/>
          <w:color w:val="505050"/>
          <w:kern w:val="0"/>
          <w:lang w:eastAsia="en-GB"/>
          <w14:ligatures w14:val="none"/>
        </w:rPr>
        <w:t>Identity Data</w:t>
      </w:r>
      <w:r w:rsidRPr="001A23DA">
        <w:rPr>
          <w:rFonts w:ascii="Lato" w:eastAsia="Times New Roman" w:hAnsi="Lato" w:cs="Times New Roman"/>
          <w:color w:val="505050"/>
          <w:kern w:val="0"/>
          <w:lang w:eastAsia="en-GB"/>
          <w14:ligatures w14:val="none"/>
        </w:rPr>
        <w:t> includes first name, last name, username or similar identifier, title and gender.</w:t>
      </w:r>
    </w:p>
    <w:p w14:paraId="3CA994AC"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b/>
          <w:bCs/>
          <w:color w:val="505050"/>
          <w:kern w:val="0"/>
          <w:lang w:eastAsia="en-GB"/>
          <w14:ligatures w14:val="none"/>
        </w:rPr>
        <w:t>Contact Data</w:t>
      </w:r>
      <w:r w:rsidRPr="001A23DA">
        <w:rPr>
          <w:rFonts w:ascii="Lato" w:eastAsia="Times New Roman" w:hAnsi="Lato" w:cs="Times New Roman"/>
          <w:color w:val="505050"/>
          <w:kern w:val="0"/>
          <w:lang w:eastAsia="en-GB"/>
          <w14:ligatures w14:val="none"/>
        </w:rPr>
        <w:t> includes billing address, delivery address, email address and telephone numbers. </w:t>
      </w:r>
    </w:p>
    <w:p w14:paraId="50B94D78"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b/>
          <w:bCs/>
          <w:color w:val="505050"/>
          <w:kern w:val="0"/>
          <w:lang w:eastAsia="en-GB"/>
          <w14:ligatures w14:val="none"/>
        </w:rPr>
        <w:t>Financial Data</w:t>
      </w:r>
      <w:r w:rsidRPr="001A23DA">
        <w:rPr>
          <w:rFonts w:ascii="Lato" w:eastAsia="Times New Roman" w:hAnsi="Lato" w:cs="Times New Roman"/>
          <w:color w:val="505050"/>
          <w:kern w:val="0"/>
          <w:lang w:eastAsia="en-GB"/>
          <w14:ligatures w14:val="none"/>
        </w:rPr>
        <w:t> includes bank account and payment card details. </w:t>
      </w:r>
    </w:p>
    <w:p w14:paraId="6FDDDD44"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b/>
          <w:bCs/>
          <w:color w:val="505050"/>
          <w:kern w:val="0"/>
          <w:lang w:eastAsia="en-GB"/>
          <w14:ligatures w14:val="none"/>
        </w:rPr>
        <w:t>Transaction Data</w:t>
      </w:r>
      <w:r w:rsidRPr="001A23DA">
        <w:rPr>
          <w:rFonts w:ascii="Lato" w:eastAsia="Times New Roman" w:hAnsi="Lato" w:cs="Times New Roman"/>
          <w:color w:val="505050"/>
          <w:kern w:val="0"/>
          <w:lang w:eastAsia="en-GB"/>
          <w14:ligatures w14:val="none"/>
        </w:rPr>
        <w:t> includes details about payments to and from you and other details of products and services which you have purchased from us.</w:t>
      </w:r>
    </w:p>
    <w:p w14:paraId="2D7E7064"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b/>
          <w:bCs/>
          <w:color w:val="505050"/>
          <w:kern w:val="0"/>
          <w:lang w:eastAsia="en-GB"/>
          <w14:ligatures w14:val="none"/>
        </w:rPr>
        <w:t>Technical Data</w:t>
      </w:r>
      <w:r w:rsidRPr="001A23DA">
        <w:rPr>
          <w:rFonts w:ascii="Lato" w:eastAsia="Times New Roman" w:hAnsi="Lato" w:cs="Times New Roman"/>
          <w:color w:val="505050"/>
          <w:kern w:val="0"/>
          <w:lang w:eastAsia="en-GB"/>
          <w14:ligatures w14:val="none"/>
        </w:rPr>
        <w:t xml:space="preserve"> includes internet protocol (IP) address, your login data, browser type and version, time zone setting and location, browser plug-in types and versions, operating system and </w:t>
      </w:r>
      <w:proofErr w:type="spellStart"/>
      <w:r w:rsidRPr="001A23DA">
        <w:rPr>
          <w:rFonts w:ascii="Lato" w:eastAsia="Times New Roman" w:hAnsi="Lato" w:cs="Times New Roman"/>
          <w:color w:val="505050"/>
          <w:kern w:val="0"/>
          <w:lang w:eastAsia="en-GB"/>
          <w14:ligatures w14:val="none"/>
        </w:rPr>
        <w:t>platford</w:t>
      </w:r>
      <w:proofErr w:type="spellEnd"/>
      <w:r w:rsidRPr="001A23DA">
        <w:rPr>
          <w:rFonts w:ascii="Lato" w:eastAsia="Times New Roman" w:hAnsi="Lato" w:cs="Times New Roman"/>
          <w:color w:val="505050"/>
          <w:kern w:val="0"/>
          <w:lang w:eastAsia="en-GB"/>
          <w14:ligatures w14:val="none"/>
        </w:rPr>
        <w:t xml:space="preserve"> and other technology on the devices you use to access this website. </w:t>
      </w:r>
    </w:p>
    <w:p w14:paraId="66AA7B60"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b/>
          <w:bCs/>
          <w:color w:val="505050"/>
          <w:kern w:val="0"/>
          <w:lang w:eastAsia="en-GB"/>
          <w14:ligatures w14:val="none"/>
        </w:rPr>
        <w:t>Profile Data </w:t>
      </w:r>
      <w:r w:rsidRPr="001A23DA">
        <w:rPr>
          <w:rFonts w:ascii="Lato" w:eastAsia="Times New Roman" w:hAnsi="Lato" w:cs="Times New Roman"/>
          <w:color w:val="505050"/>
          <w:kern w:val="0"/>
          <w:lang w:eastAsia="en-GB"/>
          <w14:ligatures w14:val="none"/>
        </w:rPr>
        <w:t>includes your username and password, purchases or orders made by you, preferences, feedback and survey responses.</w:t>
      </w:r>
      <w:r w:rsidRPr="001A23DA">
        <w:rPr>
          <w:rFonts w:ascii="Lato" w:eastAsia="Times New Roman" w:hAnsi="Lato" w:cs="Times New Roman"/>
          <w:b/>
          <w:bCs/>
          <w:color w:val="505050"/>
          <w:kern w:val="0"/>
          <w:sz w:val="20"/>
          <w:szCs w:val="20"/>
          <w:lang w:eastAsia="en-GB"/>
          <w14:ligatures w14:val="none"/>
        </w:rPr>
        <w:t> </w:t>
      </w:r>
    </w:p>
    <w:p w14:paraId="354C03EB"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b/>
          <w:bCs/>
          <w:color w:val="505050"/>
          <w:kern w:val="0"/>
          <w:lang w:eastAsia="en-GB"/>
          <w14:ligatures w14:val="none"/>
        </w:rPr>
        <w:t>Usage Data</w:t>
      </w:r>
      <w:r w:rsidRPr="001A23DA">
        <w:rPr>
          <w:rFonts w:ascii="Lato" w:eastAsia="Times New Roman" w:hAnsi="Lato" w:cs="Times New Roman"/>
          <w:color w:val="505050"/>
          <w:kern w:val="0"/>
          <w:lang w:eastAsia="en-GB"/>
          <w14:ligatures w14:val="none"/>
        </w:rPr>
        <w:t> includes information about how you use our website, products and services. </w:t>
      </w:r>
    </w:p>
    <w:p w14:paraId="403F1361"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b/>
          <w:bCs/>
          <w:color w:val="505050"/>
          <w:kern w:val="0"/>
          <w:lang w:eastAsia="en-GB"/>
          <w14:ligatures w14:val="none"/>
        </w:rPr>
        <w:t>Marketing and Communications Data </w:t>
      </w:r>
      <w:r w:rsidRPr="001A23DA">
        <w:rPr>
          <w:rFonts w:ascii="Lato" w:eastAsia="Times New Roman" w:hAnsi="Lato" w:cs="Times New Roman"/>
          <w:color w:val="505050"/>
          <w:kern w:val="0"/>
          <w:lang w:eastAsia="en-GB"/>
          <w14:ligatures w14:val="none"/>
        </w:rPr>
        <w:t>includes your preferences in receiving marketing from us and your communication preferences.</w:t>
      </w:r>
    </w:p>
    <w:p w14:paraId="4ED7553E"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also collect, use and share </w:t>
      </w:r>
      <w:r w:rsidRPr="001A23DA">
        <w:rPr>
          <w:rFonts w:ascii="Lato" w:eastAsia="Times New Roman" w:hAnsi="Lato" w:cs="Times New Roman"/>
          <w:b/>
          <w:bCs/>
          <w:color w:val="505050"/>
          <w:kern w:val="0"/>
          <w:lang w:eastAsia="en-GB"/>
          <w14:ligatures w14:val="none"/>
        </w:rPr>
        <w:t>Aggregated Data</w:t>
      </w:r>
      <w:r w:rsidRPr="001A23DA">
        <w:rPr>
          <w:rFonts w:ascii="Lato" w:eastAsia="Times New Roman" w:hAnsi="Lato" w:cs="Times New Roman"/>
          <w:color w:val="505050"/>
          <w:kern w:val="0"/>
          <w:lang w:eastAsia="en-GB"/>
          <w14:ligatures w14:val="none"/>
        </w:rPr>
        <w:t> such as statistical or demographic data for any purpose. Aggregated Data may be derived from your personal data but is not considered personal data in law as this data does </w:t>
      </w:r>
      <w:r w:rsidRPr="001A23DA">
        <w:rPr>
          <w:rFonts w:ascii="Lato" w:eastAsia="Times New Roman" w:hAnsi="Lato" w:cs="Times New Roman"/>
          <w:b/>
          <w:bCs/>
          <w:color w:val="505050"/>
          <w:kern w:val="0"/>
          <w:lang w:eastAsia="en-GB"/>
          <w14:ligatures w14:val="none"/>
        </w:rPr>
        <w:t>not</w:t>
      </w:r>
      <w:r w:rsidRPr="001A23DA">
        <w:rPr>
          <w:rFonts w:ascii="Lato" w:eastAsia="Times New Roman" w:hAnsi="Lato" w:cs="Times New Roman"/>
          <w:color w:val="505050"/>
          <w:kern w:val="0"/>
          <w:lang w:eastAsia="en-GB"/>
          <w14:ligatures w14:val="none"/>
        </w:rPr>
        <w: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14:paraId="35EDFFAB"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generally do not collect any </w:t>
      </w:r>
      <w:r w:rsidRPr="001A23DA">
        <w:rPr>
          <w:rFonts w:ascii="Lato" w:eastAsia="Times New Roman" w:hAnsi="Lato" w:cs="Times New Roman"/>
          <w:b/>
          <w:bCs/>
          <w:color w:val="505050"/>
          <w:kern w:val="0"/>
          <w:lang w:eastAsia="en-GB"/>
          <w14:ligatures w14:val="none"/>
        </w:rPr>
        <w:t>Special Categories of Personal Data</w:t>
      </w:r>
      <w:r w:rsidRPr="001A23DA">
        <w:rPr>
          <w:rFonts w:ascii="Lato" w:eastAsia="Times New Roman" w:hAnsi="Lato" w:cs="Times New Roman"/>
          <w:color w:val="505050"/>
          <w:kern w:val="0"/>
          <w:lang w:eastAsia="en-GB"/>
          <w14:ligatures w14:val="none"/>
        </w:rPr>
        <w:t>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06761C4A"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bookmarkStart w:id="5" w:name="a331664"/>
      <w:bookmarkEnd w:id="5"/>
      <w:r w:rsidRPr="001A23DA">
        <w:rPr>
          <w:rFonts w:ascii="Lato" w:eastAsia="Times New Roman" w:hAnsi="Lato" w:cs="Times New Roman"/>
          <w:b/>
          <w:bCs/>
          <w:color w:val="505050"/>
          <w:kern w:val="0"/>
          <w:lang w:eastAsia="en-GB"/>
          <w14:ligatures w14:val="none"/>
        </w:rPr>
        <w:t>If you fail to provide personal data</w:t>
      </w:r>
    </w:p>
    <w:p w14:paraId="7C27FC33"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lastRenderedPageBreak/>
        <w:t xml:space="preserve">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w:t>
      </w:r>
      <w:proofErr w:type="gramStart"/>
      <w:r w:rsidRPr="001A23DA">
        <w:rPr>
          <w:rFonts w:ascii="Lato" w:eastAsia="Times New Roman" w:hAnsi="Lato" w:cs="Times New Roman"/>
          <w:color w:val="505050"/>
          <w:kern w:val="0"/>
          <w:lang w:eastAsia="en-GB"/>
          <w14:ligatures w14:val="none"/>
        </w:rPr>
        <w:t>us</w:t>
      </w:r>
      <w:proofErr w:type="gramEnd"/>
      <w:r w:rsidRPr="001A23DA">
        <w:rPr>
          <w:rFonts w:ascii="Lato" w:eastAsia="Times New Roman" w:hAnsi="Lato" w:cs="Times New Roman"/>
          <w:color w:val="505050"/>
          <w:kern w:val="0"/>
          <w:lang w:eastAsia="en-GB"/>
          <w14:ligatures w14:val="none"/>
        </w:rPr>
        <w:t xml:space="preserve"> but we will notify you if this is the case at the time.</w:t>
      </w:r>
    </w:p>
    <w:p w14:paraId="25032F02"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3.</w:t>
      </w:r>
      <w:r w:rsidRPr="001A23DA">
        <w:rPr>
          <w:rFonts w:ascii="Times New Roman" w:eastAsia="Times New Roman" w:hAnsi="Times New Roman" w:cs="Times New Roman"/>
          <w:b/>
          <w:bCs/>
          <w:color w:val="505050"/>
          <w:kern w:val="0"/>
          <w:lang w:eastAsia="en-GB"/>
          <w14:ligatures w14:val="none"/>
        </w:rPr>
        <w:t>            </w:t>
      </w:r>
      <w:r w:rsidRPr="001A23DA">
        <w:rPr>
          <w:rFonts w:ascii="Lato" w:eastAsia="Times New Roman" w:hAnsi="Lato" w:cs="Times New Roman"/>
          <w:b/>
          <w:bCs/>
          <w:color w:val="505050"/>
          <w:kern w:val="0"/>
          <w:lang w:eastAsia="en-GB"/>
          <w14:ligatures w14:val="none"/>
        </w:rPr>
        <w:t>How is your personal data collected?</w:t>
      </w:r>
    </w:p>
    <w:p w14:paraId="062F2A95"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use different methods to collect data from and about you including through:</w:t>
      </w:r>
    </w:p>
    <w:p w14:paraId="5A815B36"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2F951297"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b/>
          <w:bCs/>
          <w:color w:val="505050"/>
          <w:kern w:val="0"/>
          <w:lang w:eastAsia="en-GB"/>
          <w14:ligatures w14:val="none"/>
        </w:rPr>
        <w:t>Direct interactions.</w:t>
      </w:r>
      <w:r w:rsidRPr="001A23DA">
        <w:rPr>
          <w:rFonts w:ascii="Lato" w:eastAsia="Times New Roman" w:hAnsi="Lato" w:cs="Times New Roman"/>
          <w:color w:val="505050"/>
          <w:kern w:val="0"/>
          <w:lang w:eastAsia="en-GB"/>
          <w14:ligatures w14:val="none"/>
        </w:rPr>
        <w:t> You may give us your Identity, Contact and Financial Data by filling in forms or by corresponding with us by post, phone, email or otherwise. This includes personal data you provide when you:</w:t>
      </w:r>
    </w:p>
    <w:p w14:paraId="04F6FAE2" w14:textId="77777777" w:rsidR="001A23DA" w:rsidRPr="001A23DA" w:rsidRDefault="001A23DA" w:rsidP="001A23DA">
      <w:pPr>
        <w:numPr>
          <w:ilvl w:val="0"/>
          <w:numId w:val="1"/>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apply for our products or </w:t>
      </w:r>
      <w:proofErr w:type="gramStart"/>
      <w:r w:rsidRPr="001A23DA">
        <w:rPr>
          <w:rFonts w:ascii="Lato" w:eastAsia="Times New Roman" w:hAnsi="Lato" w:cs="Times New Roman"/>
          <w:color w:val="505050"/>
          <w:kern w:val="0"/>
          <w:lang w:eastAsia="en-GB"/>
          <w14:ligatures w14:val="none"/>
        </w:rPr>
        <w:t>services;</w:t>
      </w:r>
      <w:proofErr w:type="gramEnd"/>
    </w:p>
    <w:p w14:paraId="12036348" w14:textId="77777777" w:rsidR="001A23DA" w:rsidRPr="001A23DA" w:rsidRDefault="001A23DA" w:rsidP="001A23DA">
      <w:pPr>
        <w:numPr>
          <w:ilvl w:val="0"/>
          <w:numId w:val="1"/>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create an account on our </w:t>
      </w:r>
      <w:proofErr w:type="gramStart"/>
      <w:r w:rsidRPr="001A23DA">
        <w:rPr>
          <w:rFonts w:ascii="Lato" w:eastAsia="Times New Roman" w:hAnsi="Lato" w:cs="Times New Roman"/>
          <w:color w:val="505050"/>
          <w:kern w:val="0"/>
          <w:lang w:eastAsia="en-GB"/>
          <w14:ligatures w14:val="none"/>
        </w:rPr>
        <w:t>website;</w:t>
      </w:r>
      <w:proofErr w:type="gramEnd"/>
    </w:p>
    <w:p w14:paraId="270476F5" w14:textId="77777777" w:rsidR="001A23DA" w:rsidRPr="001A23DA" w:rsidRDefault="001A23DA" w:rsidP="001A23DA">
      <w:pPr>
        <w:numPr>
          <w:ilvl w:val="0"/>
          <w:numId w:val="1"/>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subscribe to our service or </w:t>
      </w:r>
      <w:proofErr w:type="gramStart"/>
      <w:r w:rsidRPr="001A23DA">
        <w:rPr>
          <w:rFonts w:ascii="Lato" w:eastAsia="Times New Roman" w:hAnsi="Lato" w:cs="Times New Roman"/>
          <w:color w:val="505050"/>
          <w:kern w:val="0"/>
          <w:lang w:eastAsia="en-GB"/>
          <w14:ligatures w14:val="none"/>
        </w:rPr>
        <w:t>publications;</w:t>
      </w:r>
      <w:proofErr w:type="gramEnd"/>
    </w:p>
    <w:p w14:paraId="71545883" w14:textId="77777777" w:rsidR="001A23DA" w:rsidRPr="001A23DA" w:rsidRDefault="001A23DA" w:rsidP="001A23DA">
      <w:pPr>
        <w:numPr>
          <w:ilvl w:val="0"/>
          <w:numId w:val="1"/>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request marketing materials to be sent to </w:t>
      </w:r>
      <w:proofErr w:type="gramStart"/>
      <w:r w:rsidRPr="001A23DA">
        <w:rPr>
          <w:rFonts w:ascii="Lato" w:eastAsia="Times New Roman" w:hAnsi="Lato" w:cs="Times New Roman"/>
          <w:color w:val="505050"/>
          <w:kern w:val="0"/>
          <w:lang w:eastAsia="en-GB"/>
          <w14:ligatures w14:val="none"/>
        </w:rPr>
        <w:t>you;</w:t>
      </w:r>
      <w:proofErr w:type="gramEnd"/>
    </w:p>
    <w:p w14:paraId="4BD48CAE" w14:textId="77777777" w:rsidR="001A23DA" w:rsidRPr="001A23DA" w:rsidRDefault="001A23DA" w:rsidP="001A23DA">
      <w:pPr>
        <w:numPr>
          <w:ilvl w:val="0"/>
          <w:numId w:val="1"/>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enter a competition, promotion or survey; or</w:t>
      </w:r>
    </w:p>
    <w:p w14:paraId="3425C90D" w14:textId="77777777" w:rsidR="001A23DA" w:rsidRPr="001A23DA" w:rsidRDefault="001A23DA" w:rsidP="001A23DA">
      <w:pPr>
        <w:numPr>
          <w:ilvl w:val="0"/>
          <w:numId w:val="1"/>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give us some feedback</w:t>
      </w:r>
    </w:p>
    <w:p w14:paraId="289EC965" w14:textId="182E7109"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b/>
          <w:bCs/>
          <w:color w:val="505050"/>
          <w:kern w:val="0"/>
          <w:lang w:eastAsia="en-GB"/>
          <w14:ligatures w14:val="none"/>
        </w:rPr>
        <w:t>Automated technologies or interactions.</w:t>
      </w:r>
      <w:r w:rsidRPr="001A23DA">
        <w:rPr>
          <w:rFonts w:ascii="Lato" w:eastAsia="Times New Roman" w:hAnsi="Lato" w:cs="Times New Roman"/>
          <w:color w:val="505050"/>
          <w:kern w:val="0"/>
          <w:lang w:eastAsia="en-GB"/>
          <w14:ligatures w14:val="none"/>
        </w:rPr>
        <w:t xml:space="preserve"> As you interact with our website, we may automatically collect Technical Data about your equipment, browsing actions and patterns. We collect this personal data by using cookies, server logs and other similar technologies. </w:t>
      </w:r>
    </w:p>
    <w:p w14:paraId="6EA10114"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b/>
          <w:bCs/>
          <w:color w:val="505050"/>
          <w:kern w:val="0"/>
          <w:lang w:eastAsia="en-GB"/>
          <w14:ligatures w14:val="none"/>
        </w:rPr>
        <w:t>Third parties or publicly available sources.</w:t>
      </w:r>
      <w:r w:rsidRPr="001A23DA">
        <w:rPr>
          <w:rFonts w:ascii="Lato" w:eastAsia="Times New Roman" w:hAnsi="Lato" w:cs="Times New Roman"/>
          <w:color w:val="505050"/>
          <w:kern w:val="0"/>
          <w:lang w:eastAsia="en-GB"/>
          <w14:ligatures w14:val="none"/>
        </w:rPr>
        <w:t> We may receive personal data about you from various third parties and public sources as set out below:</w:t>
      </w:r>
    </w:p>
    <w:p w14:paraId="31B350DB"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color w:val="505050"/>
          <w:kern w:val="0"/>
          <w:lang w:eastAsia="en-GB"/>
          <w14:ligatures w14:val="none"/>
        </w:rPr>
        <w:t>Technical Data from the following parties:</w:t>
      </w:r>
    </w:p>
    <w:p w14:paraId="4731AD50"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(a) analytics providers such as Google based outside the </w:t>
      </w:r>
      <w:proofErr w:type="gramStart"/>
      <w:r w:rsidRPr="001A23DA">
        <w:rPr>
          <w:rFonts w:ascii="Lato" w:eastAsia="Times New Roman" w:hAnsi="Lato" w:cs="Times New Roman"/>
          <w:color w:val="505050"/>
          <w:kern w:val="0"/>
          <w:lang w:eastAsia="en-GB"/>
          <w14:ligatures w14:val="none"/>
        </w:rPr>
        <w:t>EU;</w:t>
      </w:r>
      <w:proofErr w:type="gramEnd"/>
    </w:p>
    <w:p w14:paraId="57D2A20A"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(b) advertising networks such as Facebook based inside or outside the </w:t>
      </w:r>
      <w:proofErr w:type="gramStart"/>
      <w:r w:rsidRPr="001A23DA">
        <w:rPr>
          <w:rFonts w:ascii="Lato" w:eastAsia="Times New Roman" w:hAnsi="Lato" w:cs="Times New Roman"/>
          <w:color w:val="505050"/>
          <w:kern w:val="0"/>
          <w:lang w:eastAsia="en-GB"/>
          <w14:ligatures w14:val="none"/>
        </w:rPr>
        <w:t>EU;</w:t>
      </w:r>
      <w:proofErr w:type="gramEnd"/>
    </w:p>
    <w:p w14:paraId="469F3A84"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(c) search information providers such as Google, Bing, based inside or outside the </w:t>
      </w:r>
      <w:proofErr w:type="gramStart"/>
      <w:r w:rsidRPr="001A23DA">
        <w:rPr>
          <w:rFonts w:ascii="Lato" w:eastAsia="Times New Roman" w:hAnsi="Lato" w:cs="Times New Roman"/>
          <w:color w:val="505050"/>
          <w:kern w:val="0"/>
          <w:lang w:eastAsia="en-GB"/>
          <w14:ligatures w14:val="none"/>
        </w:rPr>
        <w:t>EU;</w:t>
      </w:r>
      <w:proofErr w:type="gramEnd"/>
    </w:p>
    <w:p w14:paraId="6594AE78" w14:textId="77777777" w:rsidR="001A23DA" w:rsidRPr="001A23DA" w:rsidRDefault="001A23DA" w:rsidP="001A23DA">
      <w:pPr>
        <w:numPr>
          <w:ilvl w:val="0"/>
          <w:numId w:val="2"/>
        </w:numPr>
        <w:shd w:val="clear" w:color="auto" w:fill="FFFFFF"/>
        <w:spacing w:after="0"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Contact, Financial and Transaction Data from providers or technical, payment and delivery services such as </w:t>
      </w:r>
      <w:proofErr w:type="spellStart"/>
      <w:r w:rsidRPr="001A23DA">
        <w:rPr>
          <w:rFonts w:ascii="Lato" w:eastAsia="Times New Roman" w:hAnsi="Lato" w:cs="Times New Roman"/>
          <w:color w:val="505050"/>
          <w:kern w:val="0"/>
          <w:lang w:eastAsia="en-GB"/>
          <w14:ligatures w14:val="none"/>
        </w:rPr>
        <w:t>Paypal</w:t>
      </w:r>
      <w:proofErr w:type="spellEnd"/>
      <w:r w:rsidRPr="001A23DA">
        <w:rPr>
          <w:rFonts w:ascii="Lato" w:eastAsia="Times New Roman" w:hAnsi="Lato" w:cs="Times New Roman"/>
          <w:color w:val="505050"/>
          <w:kern w:val="0"/>
          <w:lang w:eastAsia="en-GB"/>
          <w14:ligatures w14:val="none"/>
        </w:rPr>
        <w:t>, Worldpay, based inside or outside the EU</w:t>
      </w:r>
    </w:p>
    <w:p w14:paraId="13F62D9A"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4.</w:t>
      </w:r>
      <w:r w:rsidRPr="001A23DA">
        <w:rPr>
          <w:rFonts w:ascii="Times New Roman" w:eastAsia="Times New Roman" w:hAnsi="Times New Roman" w:cs="Times New Roman"/>
          <w:b/>
          <w:bCs/>
          <w:color w:val="505050"/>
          <w:kern w:val="0"/>
          <w:lang w:eastAsia="en-GB"/>
          <w14:ligatures w14:val="none"/>
        </w:rPr>
        <w:t>            </w:t>
      </w:r>
      <w:r w:rsidRPr="001A23DA">
        <w:rPr>
          <w:rFonts w:ascii="Lato" w:eastAsia="Times New Roman" w:hAnsi="Lato" w:cs="Times New Roman"/>
          <w:b/>
          <w:bCs/>
          <w:color w:val="505050"/>
          <w:kern w:val="0"/>
          <w:lang w:eastAsia="en-GB"/>
          <w14:ligatures w14:val="none"/>
        </w:rPr>
        <w:t>How we use your personal data</w:t>
      </w:r>
    </w:p>
    <w:p w14:paraId="66403805"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will only use your personal data when the law allows us to. Most commonly, we will use your personal data in the following circumstances:</w:t>
      </w:r>
    </w:p>
    <w:p w14:paraId="48B2182B"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7356093A"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lastRenderedPageBreak/>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color w:val="505050"/>
          <w:kern w:val="0"/>
          <w:lang w:eastAsia="en-GB"/>
          <w14:ligatures w14:val="none"/>
        </w:rPr>
        <w:t xml:space="preserve">Where we need to perform the </w:t>
      </w:r>
      <w:proofErr w:type="gramStart"/>
      <w:r w:rsidRPr="001A23DA">
        <w:rPr>
          <w:rFonts w:ascii="Lato" w:eastAsia="Times New Roman" w:hAnsi="Lato" w:cs="Times New Roman"/>
          <w:color w:val="505050"/>
          <w:kern w:val="0"/>
          <w:lang w:eastAsia="en-GB"/>
          <w14:ligatures w14:val="none"/>
        </w:rPr>
        <w:t>contract</w:t>
      </w:r>
      <w:proofErr w:type="gramEnd"/>
      <w:r w:rsidRPr="001A23DA">
        <w:rPr>
          <w:rFonts w:ascii="Lato" w:eastAsia="Times New Roman" w:hAnsi="Lato" w:cs="Times New Roman"/>
          <w:color w:val="505050"/>
          <w:kern w:val="0"/>
          <w:lang w:eastAsia="en-GB"/>
          <w14:ligatures w14:val="none"/>
        </w:rPr>
        <w:t xml:space="preserve"> we are about to </w:t>
      </w:r>
      <w:proofErr w:type="gramStart"/>
      <w:r w:rsidRPr="001A23DA">
        <w:rPr>
          <w:rFonts w:ascii="Lato" w:eastAsia="Times New Roman" w:hAnsi="Lato" w:cs="Times New Roman"/>
          <w:color w:val="505050"/>
          <w:kern w:val="0"/>
          <w:lang w:eastAsia="en-GB"/>
          <w14:ligatures w14:val="none"/>
        </w:rPr>
        <w:t>enter into</w:t>
      </w:r>
      <w:proofErr w:type="gramEnd"/>
      <w:r w:rsidRPr="001A23DA">
        <w:rPr>
          <w:rFonts w:ascii="Lato" w:eastAsia="Times New Roman" w:hAnsi="Lato" w:cs="Times New Roman"/>
          <w:color w:val="505050"/>
          <w:kern w:val="0"/>
          <w:lang w:eastAsia="en-GB"/>
          <w14:ligatures w14:val="none"/>
        </w:rPr>
        <w:t xml:space="preserve"> or have </w:t>
      </w:r>
      <w:proofErr w:type="gramStart"/>
      <w:r w:rsidRPr="001A23DA">
        <w:rPr>
          <w:rFonts w:ascii="Lato" w:eastAsia="Times New Roman" w:hAnsi="Lato" w:cs="Times New Roman"/>
          <w:color w:val="505050"/>
          <w:kern w:val="0"/>
          <w:lang w:eastAsia="en-GB"/>
          <w14:ligatures w14:val="none"/>
        </w:rPr>
        <w:t>entered into</w:t>
      </w:r>
      <w:proofErr w:type="gramEnd"/>
      <w:r w:rsidRPr="001A23DA">
        <w:rPr>
          <w:rFonts w:ascii="Lato" w:eastAsia="Times New Roman" w:hAnsi="Lato" w:cs="Times New Roman"/>
          <w:color w:val="505050"/>
          <w:kern w:val="0"/>
          <w:lang w:eastAsia="en-GB"/>
          <w14:ligatures w14:val="none"/>
        </w:rPr>
        <w:t xml:space="preserve"> with you.</w:t>
      </w:r>
    </w:p>
    <w:p w14:paraId="46ACED95"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color w:val="505050"/>
          <w:kern w:val="0"/>
          <w:lang w:eastAsia="en-GB"/>
          <w14:ligatures w14:val="none"/>
        </w:rPr>
        <w:t>Where it is necessary for our legitimate interests (or those of a third party) and your interests and fundamental rights do not override those interests.</w:t>
      </w:r>
    </w:p>
    <w:p w14:paraId="73233C2D"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color w:val="505050"/>
          <w:kern w:val="0"/>
          <w:lang w:eastAsia="en-GB"/>
          <w14:ligatures w14:val="none"/>
        </w:rPr>
        <w:t>Where we need to comply with a legal or regulatory obligation.</w:t>
      </w:r>
    </w:p>
    <w:p w14:paraId="29C87C64"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Please see the section headed “Lawful Basis” in the glossary at paragraph 10 below for the types of lawful basis that we will rely on to process your personal data.</w:t>
      </w:r>
    </w:p>
    <w:p w14:paraId="0B58CD57"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proofErr w:type="gramStart"/>
      <w:r w:rsidRPr="001A23DA">
        <w:rPr>
          <w:rFonts w:ascii="Lato" w:eastAsia="Times New Roman" w:hAnsi="Lato" w:cs="Times New Roman"/>
          <w:color w:val="505050"/>
          <w:kern w:val="0"/>
          <w:lang w:eastAsia="en-GB"/>
          <w14:ligatures w14:val="none"/>
        </w:rPr>
        <w:t>Generally</w:t>
      </w:r>
      <w:proofErr w:type="gramEnd"/>
      <w:r w:rsidRPr="001A23DA">
        <w:rPr>
          <w:rFonts w:ascii="Lato" w:eastAsia="Times New Roman" w:hAnsi="Lato" w:cs="Times New Roman"/>
          <w:color w:val="505050"/>
          <w:kern w:val="0"/>
          <w:lang w:eastAsia="en-GB"/>
          <w14:ligatures w14:val="none"/>
        </w:rPr>
        <w:t xml:space="preserve"> we do not rely on consent as a legal basis for processing your personal data. You have the right to withdraw consent to marketing at any time by contacting us via the contact details set out at section 1 above.</w:t>
      </w:r>
    </w:p>
    <w:p w14:paraId="68CA413E"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Purposes for which we will use your personal data</w:t>
      </w:r>
    </w:p>
    <w:p w14:paraId="3235E208"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have set out below, in a table format, a description of all the ways we plan to use your personal data, and which of the legal bases we rely on to do so. We have also identified what our legitimate interests are where appropriate.</w:t>
      </w:r>
    </w:p>
    <w:p w14:paraId="582D2612"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Note that we may process your personal data for more than one lawful ground depending on the specific purpose for which we are using your data. Please contact us, via the contact details set out at section 1 above, if you need details about the specific legal </w:t>
      </w:r>
      <w:proofErr w:type="gramStart"/>
      <w:r w:rsidRPr="001A23DA">
        <w:rPr>
          <w:rFonts w:ascii="Lato" w:eastAsia="Times New Roman" w:hAnsi="Lato" w:cs="Times New Roman"/>
          <w:color w:val="505050"/>
          <w:kern w:val="0"/>
          <w:lang w:eastAsia="en-GB"/>
          <w14:ligatures w14:val="none"/>
        </w:rPr>
        <w:t>ground</w:t>
      </w:r>
      <w:proofErr w:type="gramEnd"/>
      <w:r w:rsidRPr="001A23DA">
        <w:rPr>
          <w:rFonts w:ascii="Lato" w:eastAsia="Times New Roman" w:hAnsi="Lato" w:cs="Times New Roman"/>
          <w:color w:val="505050"/>
          <w:kern w:val="0"/>
          <w:lang w:eastAsia="en-GB"/>
          <w14:ligatures w14:val="none"/>
        </w:rPr>
        <w:t xml:space="preserve"> we are relying on to process your personal data where more than one ground has been set out in the table below.</w:t>
      </w:r>
    </w:p>
    <w:p w14:paraId="571A6039"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tbl>
      <w:tblPr>
        <w:tblW w:w="0" w:type="auto"/>
        <w:tblCellMar>
          <w:left w:w="0" w:type="dxa"/>
          <w:right w:w="0" w:type="dxa"/>
        </w:tblCellMar>
        <w:tblLook w:val="04A0" w:firstRow="1" w:lastRow="0" w:firstColumn="1" w:lastColumn="0" w:noHBand="0" w:noVBand="1"/>
      </w:tblPr>
      <w:tblGrid>
        <w:gridCol w:w="3010"/>
        <w:gridCol w:w="2450"/>
        <w:gridCol w:w="3546"/>
      </w:tblGrid>
      <w:tr w:rsidR="001A23DA" w:rsidRPr="001A23DA" w14:paraId="70D6BDAB" w14:textId="77777777">
        <w:tc>
          <w:tcPr>
            <w:tcW w:w="3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EA42D3" w14:textId="77777777" w:rsidR="001A23DA" w:rsidRPr="001A23DA" w:rsidRDefault="001A23DA" w:rsidP="001A23DA">
            <w:pPr>
              <w:spacing w:after="0"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b/>
                <w:bCs/>
                <w:kern w:val="0"/>
                <w:lang w:eastAsia="en-GB"/>
                <w14:ligatures w14:val="none"/>
              </w:rPr>
              <w:t>Purpose/Activity</w:t>
            </w:r>
          </w:p>
        </w:tc>
        <w:tc>
          <w:tcPr>
            <w:tcW w:w="2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126382" w14:textId="77777777" w:rsidR="001A23DA" w:rsidRPr="001A23DA" w:rsidRDefault="001A23DA" w:rsidP="001A23DA">
            <w:pPr>
              <w:spacing w:after="0"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b/>
                <w:bCs/>
                <w:kern w:val="0"/>
                <w:lang w:eastAsia="en-GB"/>
                <w14:ligatures w14:val="none"/>
              </w:rPr>
              <w:t>Type of data</w:t>
            </w:r>
          </w:p>
        </w:tc>
        <w:tc>
          <w:tcPr>
            <w:tcW w:w="43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03750" w14:textId="77777777" w:rsidR="001A23DA" w:rsidRPr="001A23DA" w:rsidRDefault="001A23DA" w:rsidP="001A23DA">
            <w:pPr>
              <w:spacing w:after="0"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b/>
                <w:bCs/>
                <w:kern w:val="0"/>
                <w:lang w:eastAsia="en-GB"/>
                <w14:ligatures w14:val="none"/>
              </w:rPr>
              <w:t>Lawful basis for processing including basis of legitimate interest</w:t>
            </w:r>
          </w:p>
        </w:tc>
      </w:tr>
      <w:tr w:rsidR="001A23DA" w:rsidRPr="001A23DA" w14:paraId="7ACFC502" w14:textId="77777777">
        <w:tc>
          <w:tcPr>
            <w:tcW w:w="3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73F81" w14:textId="77777777" w:rsidR="001A23DA" w:rsidRPr="001A23DA" w:rsidRDefault="001A23DA" w:rsidP="001A23DA">
            <w:pPr>
              <w:spacing w:after="0"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To register you as a new customer</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578C37C4"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(a) Identity</w:t>
            </w:r>
          </w:p>
          <w:p w14:paraId="39443671"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(b) Contact</w:t>
            </w:r>
          </w:p>
        </w:tc>
        <w:tc>
          <w:tcPr>
            <w:tcW w:w="4365" w:type="dxa"/>
            <w:tcBorders>
              <w:top w:val="nil"/>
              <w:left w:val="nil"/>
              <w:bottom w:val="single" w:sz="8" w:space="0" w:color="auto"/>
              <w:right w:val="single" w:sz="8" w:space="0" w:color="auto"/>
            </w:tcBorders>
            <w:tcMar>
              <w:top w:w="0" w:type="dxa"/>
              <w:left w:w="108" w:type="dxa"/>
              <w:bottom w:w="0" w:type="dxa"/>
              <w:right w:w="108" w:type="dxa"/>
            </w:tcMar>
            <w:hideMark/>
          </w:tcPr>
          <w:p w14:paraId="08E95788" w14:textId="77777777" w:rsidR="001A23DA" w:rsidRPr="001A23DA" w:rsidRDefault="001A23DA" w:rsidP="001A23DA">
            <w:pPr>
              <w:spacing w:after="0"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Performance of a contract with you</w:t>
            </w:r>
          </w:p>
        </w:tc>
      </w:tr>
      <w:tr w:rsidR="001A23DA" w:rsidRPr="001A23DA" w14:paraId="51C4F87C" w14:textId="77777777">
        <w:tc>
          <w:tcPr>
            <w:tcW w:w="3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5DE4F"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To process and deliver your order including:</w:t>
            </w:r>
          </w:p>
          <w:p w14:paraId="34EE247D"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(a) Manage payments, fees and charges</w:t>
            </w:r>
          </w:p>
          <w:p w14:paraId="2EFA9432"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(b) Collect and recover money owed to us</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5E141243"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(a) Identity</w:t>
            </w:r>
          </w:p>
          <w:p w14:paraId="430D74D9"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(b) Contact</w:t>
            </w:r>
          </w:p>
          <w:p w14:paraId="764880DF"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(c) Financial</w:t>
            </w:r>
          </w:p>
          <w:p w14:paraId="5684D542"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(d) Transaction</w:t>
            </w:r>
          </w:p>
          <w:p w14:paraId="40F6348C"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(e) Marketing and Communications</w:t>
            </w:r>
          </w:p>
        </w:tc>
        <w:tc>
          <w:tcPr>
            <w:tcW w:w="4365" w:type="dxa"/>
            <w:tcBorders>
              <w:top w:val="nil"/>
              <w:left w:val="nil"/>
              <w:bottom w:val="single" w:sz="8" w:space="0" w:color="auto"/>
              <w:right w:val="single" w:sz="8" w:space="0" w:color="auto"/>
            </w:tcBorders>
            <w:tcMar>
              <w:top w:w="0" w:type="dxa"/>
              <w:left w:w="108" w:type="dxa"/>
              <w:bottom w:w="0" w:type="dxa"/>
              <w:right w:w="108" w:type="dxa"/>
            </w:tcMar>
            <w:hideMark/>
          </w:tcPr>
          <w:p w14:paraId="404AA418"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(a) Performance of a contract with you</w:t>
            </w:r>
          </w:p>
          <w:p w14:paraId="0A860044"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(b) Necessary for our legitimate interests (to recover debts due to us)</w:t>
            </w:r>
          </w:p>
        </w:tc>
      </w:tr>
      <w:tr w:rsidR="001A23DA" w:rsidRPr="001A23DA" w14:paraId="6A252CFA" w14:textId="77777777">
        <w:tc>
          <w:tcPr>
            <w:tcW w:w="3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757"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To manage our relationship with you which will include:</w:t>
            </w:r>
          </w:p>
          <w:p w14:paraId="46BDC35C"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lastRenderedPageBreak/>
              <w:t>(a) Notifying you about changes to our terms or privacy policy</w:t>
            </w:r>
          </w:p>
          <w:p w14:paraId="78FC8772"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(b) Asking you to leave a review or take a survey</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0AE51741"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lastRenderedPageBreak/>
              <w:t>(a) Identity</w:t>
            </w:r>
          </w:p>
          <w:p w14:paraId="11B9CF3D"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(b) Contact</w:t>
            </w:r>
          </w:p>
          <w:p w14:paraId="20501A99"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lastRenderedPageBreak/>
              <w:t>(c) Profile</w:t>
            </w:r>
          </w:p>
          <w:p w14:paraId="3C192557"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(d) Marketing and Communications</w:t>
            </w:r>
          </w:p>
        </w:tc>
        <w:tc>
          <w:tcPr>
            <w:tcW w:w="4365" w:type="dxa"/>
            <w:tcBorders>
              <w:top w:val="nil"/>
              <w:left w:val="nil"/>
              <w:bottom w:val="single" w:sz="8" w:space="0" w:color="auto"/>
              <w:right w:val="single" w:sz="8" w:space="0" w:color="auto"/>
            </w:tcBorders>
            <w:tcMar>
              <w:top w:w="0" w:type="dxa"/>
              <w:left w:w="108" w:type="dxa"/>
              <w:bottom w:w="0" w:type="dxa"/>
              <w:right w:w="108" w:type="dxa"/>
            </w:tcMar>
            <w:hideMark/>
          </w:tcPr>
          <w:p w14:paraId="2BBA5891"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lastRenderedPageBreak/>
              <w:t>(a) Performance of a contract with you</w:t>
            </w:r>
          </w:p>
          <w:p w14:paraId="26E483FA"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lastRenderedPageBreak/>
              <w:t>(b) Necessary to comply with a legal obligation</w:t>
            </w:r>
          </w:p>
          <w:p w14:paraId="27A7C45F"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(c) Necessary for our legitimate interests (to keep our records updated and to study how customers use our products/services)</w:t>
            </w:r>
          </w:p>
        </w:tc>
      </w:tr>
      <w:tr w:rsidR="001A23DA" w:rsidRPr="001A23DA" w14:paraId="43E6CFA1" w14:textId="77777777">
        <w:tc>
          <w:tcPr>
            <w:tcW w:w="3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B6310" w14:textId="77777777" w:rsidR="001A23DA" w:rsidRPr="001A23DA" w:rsidRDefault="001A23DA" w:rsidP="001A23DA">
            <w:pPr>
              <w:spacing w:after="0"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lastRenderedPageBreak/>
              <w:t>To enable you to partake in a prize draw, competition or complete a survey</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14543A67"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(a) Identity</w:t>
            </w:r>
          </w:p>
          <w:p w14:paraId="7E512FDF"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(b) Contact</w:t>
            </w:r>
          </w:p>
          <w:p w14:paraId="0BA66F88"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(c) Profile</w:t>
            </w:r>
          </w:p>
          <w:p w14:paraId="0B116F14"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(d) Usage</w:t>
            </w:r>
          </w:p>
          <w:p w14:paraId="36DF0E5C"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(e) Marketing and Communications</w:t>
            </w:r>
          </w:p>
        </w:tc>
        <w:tc>
          <w:tcPr>
            <w:tcW w:w="4365" w:type="dxa"/>
            <w:tcBorders>
              <w:top w:val="nil"/>
              <w:left w:val="nil"/>
              <w:bottom w:val="single" w:sz="8" w:space="0" w:color="auto"/>
              <w:right w:val="single" w:sz="8" w:space="0" w:color="auto"/>
            </w:tcBorders>
            <w:tcMar>
              <w:top w:w="0" w:type="dxa"/>
              <w:left w:w="108" w:type="dxa"/>
              <w:bottom w:w="0" w:type="dxa"/>
              <w:right w:w="108" w:type="dxa"/>
            </w:tcMar>
            <w:hideMark/>
          </w:tcPr>
          <w:p w14:paraId="2636ACD3"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(a) Performance of a contract with you</w:t>
            </w:r>
          </w:p>
          <w:p w14:paraId="1A90E67B"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(b) Necessary for our legitimate interests (to study how customers use our products/services, to develop them and grow our business)</w:t>
            </w:r>
          </w:p>
        </w:tc>
      </w:tr>
      <w:tr w:rsidR="001A23DA" w:rsidRPr="001A23DA" w14:paraId="6770FB78" w14:textId="77777777">
        <w:tc>
          <w:tcPr>
            <w:tcW w:w="3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83041" w14:textId="77777777" w:rsidR="001A23DA" w:rsidRPr="001A23DA" w:rsidRDefault="001A23DA" w:rsidP="001A23DA">
            <w:pPr>
              <w:spacing w:after="0"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To administer and protect our business and this website (including troubleshooting, data analysis, testing, system maintenance, support, reporting and hosting of data) </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1D1FDC25"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(a) Identity</w:t>
            </w:r>
          </w:p>
          <w:p w14:paraId="6A4D4990"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(b) Contact</w:t>
            </w:r>
          </w:p>
          <w:p w14:paraId="320BF626"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(c) Technical</w:t>
            </w:r>
          </w:p>
        </w:tc>
        <w:tc>
          <w:tcPr>
            <w:tcW w:w="4365" w:type="dxa"/>
            <w:tcBorders>
              <w:top w:val="nil"/>
              <w:left w:val="nil"/>
              <w:bottom w:val="single" w:sz="8" w:space="0" w:color="auto"/>
              <w:right w:val="single" w:sz="8" w:space="0" w:color="auto"/>
            </w:tcBorders>
            <w:tcMar>
              <w:top w:w="0" w:type="dxa"/>
              <w:left w:w="108" w:type="dxa"/>
              <w:bottom w:w="0" w:type="dxa"/>
              <w:right w:w="108" w:type="dxa"/>
            </w:tcMar>
            <w:hideMark/>
          </w:tcPr>
          <w:p w14:paraId="0FEEEBAC"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(a) Necessary for our legitimate interests (for running our business, provision of administration and IT services, network security, to prevent fraud and in the context of a business reorganisation or group restructuring exercise)</w:t>
            </w:r>
          </w:p>
          <w:p w14:paraId="5BD3CD1F"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(b) Necessary to comply with a legal obligation</w:t>
            </w:r>
          </w:p>
        </w:tc>
      </w:tr>
      <w:tr w:rsidR="001A23DA" w:rsidRPr="001A23DA" w14:paraId="603E1DAB" w14:textId="77777777">
        <w:tc>
          <w:tcPr>
            <w:tcW w:w="3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C294B" w14:textId="77777777" w:rsidR="001A23DA" w:rsidRPr="001A23DA" w:rsidRDefault="001A23DA" w:rsidP="001A23DA">
            <w:pPr>
              <w:spacing w:after="0"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To deliver relevant website content and advertisements to you and measure or understand the effectiveness of the advertising we serve to you</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7479285D"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(a) Identity</w:t>
            </w:r>
          </w:p>
          <w:p w14:paraId="670E7D3B"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(b) Contact</w:t>
            </w:r>
          </w:p>
          <w:p w14:paraId="31E72D9B"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(c) Profile</w:t>
            </w:r>
          </w:p>
          <w:p w14:paraId="0CCD5FBD"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(d) Usage</w:t>
            </w:r>
          </w:p>
          <w:p w14:paraId="3DDE93A0"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(e) Marketing and Communications</w:t>
            </w:r>
          </w:p>
          <w:p w14:paraId="1ED24349"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(f) Technical</w:t>
            </w:r>
          </w:p>
        </w:tc>
        <w:tc>
          <w:tcPr>
            <w:tcW w:w="4365" w:type="dxa"/>
            <w:tcBorders>
              <w:top w:val="nil"/>
              <w:left w:val="nil"/>
              <w:bottom w:val="single" w:sz="8" w:space="0" w:color="auto"/>
              <w:right w:val="single" w:sz="8" w:space="0" w:color="auto"/>
            </w:tcBorders>
            <w:tcMar>
              <w:top w:w="0" w:type="dxa"/>
              <w:left w:w="108" w:type="dxa"/>
              <w:bottom w:w="0" w:type="dxa"/>
              <w:right w:w="108" w:type="dxa"/>
            </w:tcMar>
            <w:hideMark/>
          </w:tcPr>
          <w:p w14:paraId="036BF90D" w14:textId="77777777" w:rsidR="001A23DA" w:rsidRPr="001A23DA" w:rsidRDefault="001A23DA" w:rsidP="001A23DA">
            <w:pPr>
              <w:spacing w:after="0"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Necessary for our legitimate interests (to study how customers use our products/services, to develop them, to grow our business and to inform our marketing strategy)</w:t>
            </w:r>
          </w:p>
        </w:tc>
      </w:tr>
      <w:tr w:rsidR="001A23DA" w:rsidRPr="001A23DA" w14:paraId="57AD3722" w14:textId="77777777">
        <w:tc>
          <w:tcPr>
            <w:tcW w:w="3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520EE" w14:textId="77777777" w:rsidR="001A23DA" w:rsidRPr="001A23DA" w:rsidRDefault="001A23DA" w:rsidP="001A23DA">
            <w:pPr>
              <w:spacing w:after="0"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To use data analytics to improve our website, products/services, marketing, customer relationships and experiences</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41CD354F"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(a) Technical</w:t>
            </w:r>
          </w:p>
          <w:p w14:paraId="7882F249"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(b) Usage</w:t>
            </w:r>
          </w:p>
        </w:tc>
        <w:tc>
          <w:tcPr>
            <w:tcW w:w="4365" w:type="dxa"/>
            <w:tcBorders>
              <w:top w:val="nil"/>
              <w:left w:val="nil"/>
              <w:bottom w:val="single" w:sz="8" w:space="0" w:color="auto"/>
              <w:right w:val="single" w:sz="8" w:space="0" w:color="auto"/>
            </w:tcBorders>
            <w:tcMar>
              <w:top w:w="0" w:type="dxa"/>
              <w:left w:w="108" w:type="dxa"/>
              <w:bottom w:w="0" w:type="dxa"/>
              <w:right w:w="108" w:type="dxa"/>
            </w:tcMar>
            <w:hideMark/>
          </w:tcPr>
          <w:p w14:paraId="5295CB83" w14:textId="77777777" w:rsidR="001A23DA" w:rsidRPr="001A23DA" w:rsidRDefault="001A23DA" w:rsidP="001A23DA">
            <w:pPr>
              <w:spacing w:after="0"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Necessary for our legitimate interests (to define types of customers for our products and services, to keep our website updated and relevant, to develop our business and to inform our marketing strategy)</w:t>
            </w:r>
          </w:p>
        </w:tc>
      </w:tr>
      <w:tr w:rsidR="001A23DA" w:rsidRPr="001A23DA" w14:paraId="2D92B45F" w14:textId="77777777">
        <w:tc>
          <w:tcPr>
            <w:tcW w:w="3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8E553" w14:textId="77777777" w:rsidR="001A23DA" w:rsidRPr="001A23DA" w:rsidRDefault="001A23DA" w:rsidP="001A23DA">
            <w:pPr>
              <w:spacing w:after="0"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lastRenderedPageBreak/>
              <w:t>To make suggestions and recommendations to you about goods or services that may be of interest to you</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5AF2700D"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(a) Identity</w:t>
            </w:r>
          </w:p>
          <w:p w14:paraId="21C186D4"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(b) Contact</w:t>
            </w:r>
          </w:p>
          <w:p w14:paraId="185E4045"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(c) Technical</w:t>
            </w:r>
          </w:p>
          <w:p w14:paraId="72D454F4"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(d) Usage</w:t>
            </w:r>
          </w:p>
          <w:p w14:paraId="56CC1631" w14:textId="77777777" w:rsidR="001A23DA" w:rsidRPr="001A23DA" w:rsidRDefault="001A23DA" w:rsidP="001A23DA">
            <w:pPr>
              <w:spacing w:before="100" w:beforeAutospacing="1" w:after="100" w:afterAutospacing="1"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(e) Profile</w:t>
            </w:r>
          </w:p>
        </w:tc>
        <w:tc>
          <w:tcPr>
            <w:tcW w:w="4365" w:type="dxa"/>
            <w:tcBorders>
              <w:top w:val="nil"/>
              <w:left w:val="nil"/>
              <w:bottom w:val="single" w:sz="8" w:space="0" w:color="auto"/>
              <w:right w:val="single" w:sz="8" w:space="0" w:color="auto"/>
            </w:tcBorders>
            <w:tcMar>
              <w:top w:w="0" w:type="dxa"/>
              <w:left w:w="108" w:type="dxa"/>
              <w:bottom w:w="0" w:type="dxa"/>
              <w:right w:w="108" w:type="dxa"/>
            </w:tcMar>
            <w:hideMark/>
          </w:tcPr>
          <w:p w14:paraId="6E7C31E3" w14:textId="77777777" w:rsidR="001A23DA" w:rsidRPr="001A23DA" w:rsidRDefault="001A23DA" w:rsidP="001A23DA">
            <w:pPr>
              <w:spacing w:after="0" w:line="240" w:lineRule="auto"/>
              <w:rPr>
                <w:rFonts w:ascii="Times New Roman" w:eastAsia="Times New Roman" w:hAnsi="Times New Roman" w:cs="Times New Roman"/>
                <w:kern w:val="0"/>
                <w:lang w:eastAsia="en-GB"/>
                <w14:ligatures w14:val="none"/>
              </w:rPr>
            </w:pPr>
            <w:r w:rsidRPr="001A23DA">
              <w:rPr>
                <w:rFonts w:ascii="Times New Roman" w:eastAsia="Times New Roman" w:hAnsi="Times New Roman" w:cs="Times New Roman"/>
                <w:kern w:val="0"/>
                <w:lang w:eastAsia="en-GB"/>
                <w14:ligatures w14:val="none"/>
              </w:rPr>
              <w:t>Necessary for our legitimate interests (to develop our products/services and grow our business)</w:t>
            </w:r>
          </w:p>
        </w:tc>
      </w:tr>
    </w:tbl>
    <w:p w14:paraId="701E715B"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bookmarkStart w:id="6" w:name="a602347"/>
      <w:bookmarkEnd w:id="6"/>
      <w:r w:rsidRPr="001A23DA">
        <w:rPr>
          <w:rFonts w:ascii="Lato" w:eastAsia="Times New Roman" w:hAnsi="Lato" w:cs="Times New Roman"/>
          <w:b/>
          <w:bCs/>
          <w:color w:val="505050"/>
          <w:kern w:val="0"/>
          <w:lang w:eastAsia="en-GB"/>
          <w14:ligatures w14:val="none"/>
        </w:rPr>
        <w:t>Marketing</w:t>
      </w:r>
    </w:p>
    <w:p w14:paraId="383B6CA9" w14:textId="027DEFF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strive to provide you with choices regarding certain personal data uses, particularly around marketing and advertising.</w:t>
      </w:r>
    </w:p>
    <w:p w14:paraId="5AC45706"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bookmarkStart w:id="7" w:name="a505069"/>
      <w:bookmarkEnd w:id="7"/>
      <w:r w:rsidRPr="001A23DA">
        <w:rPr>
          <w:rFonts w:ascii="Lato" w:eastAsia="Times New Roman" w:hAnsi="Lato" w:cs="Times New Roman"/>
          <w:b/>
          <w:bCs/>
          <w:color w:val="505050"/>
          <w:kern w:val="0"/>
          <w:lang w:eastAsia="en-GB"/>
          <w14:ligatures w14:val="none"/>
        </w:rPr>
        <w:t>Promotional offers from us</w:t>
      </w:r>
    </w:p>
    <w:p w14:paraId="394B73E5"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may use your Identity, Contact, Technical, Usage and Profile Data to form a view on what we think you may want or need, or what may be of interest to you. This is how we decide which products, services and offers may be relevant for you (we call this marketing).</w:t>
      </w:r>
    </w:p>
    <w:p w14:paraId="1EA9F58E"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You will receive marketing communications from us if you have requested information from us or purchased goods or services from us or if you provided us with your details when you entered a competition or registered for a promotion and, in each case, you have not opted out of receiving that marketing</w:t>
      </w:r>
    </w:p>
    <w:p w14:paraId="5BD8EE04" w14:textId="19AB0713"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Third-party marketing</w:t>
      </w:r>
    </w:p>
    <w:p w14:paraId="2C2FEF4A" w14:textId="1FC11D3E"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will get your express opt-in consent before we share your personal data with any company outside of</w:t>
      </w:r>
      <w:r>
        <w:rPr>
          <w:rFonts w:ascii="Lato" w:eastAsia="Times New Roman" w:hAnsi="Lato" w:cs="Times New Roman"/>
          <w:color w:val="505050"/>
          <w:kern w:val="0"/>
          <w:lang w:eastAsia="en-GB"/>
          <w14:ligatures w14:val="none"/>
        </w:rPr>
        <w:t xml:space="preserve"> Cannock Chase Garden Sales</w:t>
      </w:r>
      <w:r w:rsidRPr="001A23DA">
        <w:rPr>
          <w:rFonts w:ascii="Lato" w:eastAsia="Times New Roman" w:hAnsi="Lato" w:cs="Times New Roman"/>
          <w:color w:val="505050"/>
          <w:kern w:val="0"/>
          <w:lang w:eastAsia="en-GB"/>
          <w14:ligatures w14:val="none"/>
        </w:rPr>
        <w:t xml:space="preserve"> for marketing purposes.</w:t>
      </w:r>
    </w:p>
    <w:p w14:paraId="45FBA992"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Opting out</w:t>
      </w:r>
    </w:p>
    <w:p w14:paraId="62A52F03"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You can ask us to stop sending you marketing messages at any time by logging into the website and checking or unchecking relevant boxes to adjust your marketing preferences or by following the opt-out links on any marketing message sent to you or by </w:t>
      </w:r>
      <w:hyperlink r:id="rId6" w:anchor="a599551" w:history="1">
        <w:r w:rsidRPr="001A23DA">
          <w:rPr>
            <w:rFonts w:ascii="Lato" w:eastAsia="Times New Roman" w:hAnsi="Lato" w:cs="Times New Roman"/>
            <w:i/>
            <w:iCs/>
            <w:color w:val="303030"/>
            <w:kern w:val="0"/>
            <w:lang w:eastAsia="en-GB"/>
            <w14:ligatures w14:val="none"/>
          </w:rPr>
          <w:t>contacting us</w:t>
        </w:r>
      </w:hyperlink>
      <w:r w:rsidRPr="001A23DA">
        <w:rPr>
          <w:rFonts w:ascii="Lato" w:eastAsia="Times New Roman" w:hAnsi="Lato" w:cs="Times New Roman"/>
          <w:color w:val="505050"/>
          <w:kern w:val="0"/>
          <w:lang w:eastAsia="en-GB"/>
          <w14:ligatures w14:val="none"/>
        </w:rPr>
        <w:t> at any time via the contact details set out at section 1 above.</w:t>
      </w:r>
    </w:p>
    <w:p w14:paraId="63723F72" w14:textId="5E364996"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Where you opt out of receiving these marketing messages, this will not apply to personal data provided to us </w:t>
      </w:r>
      <w:proofErr w:type="gramStart"/>
      <w:r w:rsidRPr="001A23DA">
        <w:rPr>
          <w:rFonts w:ascii="Lato" w:eastAsia="Times New Roman" w:hAnsi="Lato" w:cs="Times New Roman"/>
          <w:color w:val="505050"/>
          <w:kern w:val="0"/>
          <w:lang w:eastAsia="en-GB"/>
          <w14:ligatures w14:val="none"/>
        </w:rPr>
        <w:t>as a result of</w:t>
      </w:r>
      <w:proofErr w:type="gramEnd"/>
      <w:r w:rsidRPr="001A23DA">
        <w:rPr>
          <w:rFonts w:ascii="Lato" w:eastAsia="Times New Roman" w:hAnsi="Lato" w:cs="Times New Roman"/>
          <w:color w:val="505050"/>
          <w:kern w:val="0"/>
          <w:lang w:eastAsia="en-GB"/>
          <w14:ligatures w14:val="none"/>
        </w:rPr>
        <w:t xml:space="preserve"> a product/service purchase, warranty registration, product/service experience or other transactions.</w:t>
      </w:r>
    </w:p>
    <w:p w14:paraId="30F8EC08"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bookmarkStart w:id="8" w:name="a512081"/>
      <w:bookmarkEnd w:id="8"/>
      <w:r w:rsidRPr="001A23DA">
        <w:rPr>
          <w:rFonts w:ascii="Lato" w:eastAsia="Times New Roman" w:hAnsi="Lato" w:cs="Times New Roman"/>
          <w:b/>
          <w:bCs/>
          <w:color w:val="505050"/>
          <w:kern w:val="0"/>
          <w:lang w:eastAsia="en-GB"/>
          <w14:ligatures w14:val="none"/>
        </w:rPr>
        <w:t>Cookies</w:t>
      </w:r>
    </w:p>
    <w:p w14:paraId="5883ACCC" w14:textId="63B1EEAF"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You can set your browser to refuse all or some browser cookies, or to alert you when websites set or access cookies. If you disable or refuse cookies, please note that some parts of this website may become inaccessible or not function </w:t>
      </w:r>
      <w:proofErr w:type="gramStart"/>
      <w:r w:rsidRPr="001A23DA">
        <w:rPr>
          <w:rFonts w:ascii="Lato" w:eastAsia="Times New Roman" w:hAnsi="Lato" w:cs="Times New Roman"/>
          <w:color w:val="505050"/>
          <w:kern w:val="0"/>
          <w:lang w:eastAsia="en-GB"/>
          <w14:ligatures w14:val="none"/>
        </w:rPr>
        <w:t>properly..</w:t>
      </w:r>
      <w:proofErr w:type="gramEnd"/>
    </w:p>
    <w:p w14:paraId="4E88E94C"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bookmarkStart w:id="9" w:name="a233076"/>
      <w:bookmarkEnd w:id="9"/>
      <w:r w:rsidRPr="001A23DA">
        <w:rPr>
          <w:rFonts w:ascii="Lato" w:eastAsia="Times New Roman" w:hAnsi="Lato" w:cs="Times New Roman"/>
          <w:b/>
          <w:bCs/>
          <w:color w:val="505050"/>
          <w:kern w:val="0"/>
          <w:lang w:eastAsia="en-GB"/>
          <w14:ligatures w14:val="none"/>
        </w:rPr>
        <w:lastRenderedPageBreak/>
        <w:t>Change of purpose</w:t>
      </w:r>
    </w:p>
    <w:p w14:paraId="756AE49E"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 via the contact details set out at section 1 above.</w:t>
      </w:r>
    </w:p>
    <w:p w14:paraId="20D183B3"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If we need to use your personal data for an unrelated purpose, we will notify you and we will explain the legal basis which allows us to do so.</w:t>
      </w:r>
    </w:p>
    <w:p w14:paraId="20B63F13"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Please note that we may process your personal data without your knowledge or consent, in compliance with the above rules, where this is required or permitted by law.</w:t>
      </w:r>
    </w:p>
    <w:p w14:paraId="0A9E759A"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7C12432C"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5.</w:t>
      </w:r>
      <w:r w:rsidRPr="001A23DA">
        <w:rPr>
          <w:rFonts w:ascii="Times New Roman" w:eastAsia="Times New Roman" w:hAnsi="Times New Roman" w:cs="Times New Roman"/>
          <w:b/>
          <w:bCs/>
          <w:color w:val="505050"/>
          <w:kern w:val="0"/>
          <w:lang w:eastAsia="en-GB"/>
          <w14:ligatures w14:val="none"/>
        </w:rPr>
        <w:t>            </w:t>
      </w:r>
      <w:r w:rsidRPr="001A23DA">
        <w:rPr>
          <w:rFonts w:ascii="Lato" w:eastAsia="Times New Roman" w:hAnsi="Lato" w:cs="Times New Roman"/>
          <w:b/>
          <w:bCs/>
          <w:color w:val="505050"/>
          <w:kern w:val="0"/>
          <w:lang w:eastAsia="en-GB"/>
          <w14:ligatures w14:val="none"/>
        </w:rPr>
        <w:t>Disclosures of your personal data</w:t>
      </w:r>
    </w:p>
    <w:p w14:paraId="63A7F1F5"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may have to share your personal data with the parties set out below for the purposes set out in the table in paragraph 4 above.</w:t>
      </w:r>
    </w:p>
    <w:p w14:paraId="3CFA3153"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65431784"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color w:val="505050"/>
          <w:kern w:val="0"/>
          <w:lang w:eastAsia="en-GB"/>
          <w14:ligatures w14:val="none"/>
        </w:rPr>
        <w:t>Internal Third Parties as set out in the Glossary.</w:t>
      </w:r>
    </w:p>
    <w:p w14:paraId="59E9FF0A"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color w:val="505050"/>
          <w:kern w:val="0"/>
          <w:lang w:eastAsia="en-GB"/>
          <w14:ligatures w14:val="none"/>
        </w:rPr>
        <w:t>External Third Parties as set out in the Glossary.</w:t>
      </w:r>
    </w:p>
    <w:p w14:paraId="00EA058B"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Symbol" w:eastAsia="Times New Roman" w:hAnsi="Symbol" w:cs="Times New Roman"/>
          <w:color w:val="505050"/>
          <w:kern w:val="0"/>
          <w:lang w:eastAsia="en-GB"/>
          <w14:ligatures w14:val="none"/>
        </w:rPr>
        <w:t>·</w:t>
      </w:r>
      <w:r w:rsidRPr="001A23DA">
        <w:rPr>
          <w:rFonts w:ascii="Times New Roman" w:eastAsia="Times New Roman" w:hAnsi="Times New Roman" w:cs="Times New Roman"/>
          <w:color w:val="505050"/>
          <w:kern w:val="0"/>
          <w:lang w:eastAsia="en-GB"/>
          <w14:ligatures w14:val="none"/>
        </w:rPr>
        <w:t>         </w:t>
      </w:r>
      <w:r w:rsidRPr="001A23DA">
        <w:rPr>
          <w:rFonts w:ascii="Lato" w:eastAsia="Times New Roman" w:hAnsi="Lato" w:cs="Times New Roman"/>
          <w:color w:val="505050"/>
          <w:kern w:val="0"/>
          <w:lang w:eastAsia="en-GB"/>
          <w14:ligatures w14:val="none"/>
        </w:rPr>
        <w: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w:t>
      </w:r>
    </w:p>
    <w:p w14:paraId="2CE34FFB"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278029A7"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7ACAA5FF"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6.</w:t>
      </w:r>
      <w:r w:rsidRPr="001A23DA">
        <w:rPr>
          <w:rFonts w:ascii="Times New Roman" w:eastAsia="Times New Roman" w:hAnsi="Times New Roman" w:cs="Times New Roman"/>
          <w:b/>
          <w:bCs/>
          <w:color w:val="505050"/>
          <w:kern w:val="0"/>
          <w:lang w:eastAsia="en-GB"/>
          <w14:ligatures w14:val="none"/>
        </w:rPr>
        <w:t>            </w:t>
      </w:r>
      <w:r w:rsidRPr="001A23DA">
        <w:rPr>
          <w:rFonts w:ascii="Lato" w:eastAsia="Times New Roman" w:hAnsi="Lato" w:cs="Times New Roman"/>
          <w:b/>
          <w:bCs/>
          <w:color w:val="505050"/>
          <w:kern w:val="0"/>
          <w:lang w:eastAsia="en-GB"/>
          <w14:ligatures w14:val="none"/>
        </w:rPr>
        <w:t>International transfers</w:t>
      </w:r>
    </w:p>
    <w:p w14:paraId="4B4F2448"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do not transfer your personal data outside the European Economic Area (EEA).</w:t>
      </w:r>
    </w:p>
    <w:p w14:paraId="362FAAF5"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5DBE59CF"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7.</w:t>
      </w:r>
      <w:r w:rsidRPr="001A23DA">
        <w:rPr>
          <w:rFonts w:ascii="Times New Roman" w:eastAsia="Times New Roman" w:hAnsi="Times New Roman" w:cs="Times New Roman"/>
          <w:b/>
          <w:bCs/>
          <w:color w:val="505050"/>
          <w:kern w:val="0"/>
          <w:lang w:eastAsia="en-GB"/>
          <w14:ligatures w14:val="none"/>
        </w:rPr>
        <w:t>            </w:t>
      </w:r>
      <w:r w:rsidRPr="001A23DA">
        <w:rPr>
          <w:rFonts w:ascii="Lato" w:eastAsia="Times New Roman" w:hAnsi="Lato" w:cs="Times New Roman"/>
          <w:b/>
          <w:bCs/>
          <w:color w:val="505050"/>
          <w:kern w:val="0"/>
          <w:lang w:eastAsia="en-GB"/>
          <w14:ligatures w14:val="none"/>
        </w:rPr>
        <w:t>Data security</w:t>
      </w:r>
    </w:p>
    <w:p w14:paraId="6A884E1C"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lastRenderedPageBreak/>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rsidRPr="001A23DA">
        <w:rPr>
          <w:rFonts w:ascii="Lato" w:eastAsia="Times New Roman" w:hAnsi="Lato" w:cs="Times New Roman"/>
          <w:color w:val="505050"/>
          <w:kern w:val="0"/>
          <w:lang w:eastAsia="en-GB"/>
          <w14:ligatures w14:val="none"/>
        </w:rPr>
        <w:t>instructions</w:t>
      </w:r>
      <w:proofErr w:type="gramEnd"/>
      <w:r w:rsidRPr="001A23DA">
        <w:rPr>
          <w:rFonts w:ascii="Lato" w:eastAsia="Times New Roman" w:hAnsi="Lato" w:cs="Times New Roman"/>
          <w:color w:val="505050"/>
          <w:kern w:val="0"/>
          <w:lang w:eastAsia="en-GB"/>
          <w14:ligatures w14:val="none"/>
        </w:rPr>
        <w:t xml:space="preserve"> and they are subject to a duty of confidentiality.</w:t>
      </w:r>
    </w:p>
    <w:p w14:paraId="0A29884E"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have put in place procedures to deal with any suspected personal data breach and will notify you and any applicable regulator of a breach where we are legally required to do so.</w:t>
      </w:r>
    </w:p>
    <w:p w14:paraId="765EBCAC"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2B79165C"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8.</w:t>
      </w:r>
      <w:r w:rsidRPr="001A23DA">
        <w:rPr>
          <w:rFonts w:ascii="Times New Roman" w:eastAsia="Times New Roman" w:hAnsi="Times New Roman" w:cs="Times New Roman"/>
          <w:b/>
          <w:bCs/>
          <w:color w:val="505050"/>
          <w:kern w:val="0"/>
          <w:lang w:eastAsia="en-GB"/>
          <w14:ligatures w14:val="none"/>
        </w:rPr>
        <w:t>            </w:t>
      </w:r>
      <w:r w:rsidRPr="001A23DA">
        <w:rPr>
          <w:rFonts w:ascii="Lato" w:eastAsia="Times New Roman" w:hAnsi="Lato" w:cs="Times New Roman"/>
          <w:b/>
          <w:bCs/>
          <w:color w:val="505050"/>
          <w:kern w:val="0"/>
          <w:lang w:eastAsia="en-GB"/>
          <w14:ligatures w14:val="none"/>
        </w:rPr>
        <w:t>Data retention</w:t>
      </w:r>
    </w:p>
    <w:p w14:paraId="5F5B9545"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How long will you use my personal data for?</w:t>
      </w:r>
    </w:p>
    <w:p w14:paraId="577A6DB4"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will only retain your personal data for as long as necessary to fulfil the purposes we collected it for, including for the purposes of satisfying any legal, accounting, or reporting requirements.</w:t>
      </w:r>
    </w:p>
    <w:p w14:paraId="0ECF72FA"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477A9977"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By law we </w:t>
      </w:r>
      <w:proofErr w:type="gramStart"/>
      <w:r w:rsidRPr="001A23DA">
        <w:rPr>
          <w:rFonts w:ascii="Lato" w:eastAsia="Times New Roman" w:hAnsi="Lato" w:cs="Times New Roman"/>
          <w:color w:val="505050"/>
          <w:kern w:val="0"/>
          <w:lang w:eastAsia="en-GB"/>
          <w14:ligatures w14:val="none"/>
        </w:rPr>
        <w:t>have to</w:t>
      </w:r>
      <w:proofErr w:type="gramEnd"/>
      <w:r w:rsidRPr="001A23DA">
        <w:rPr>
          <w:rFonts w:ascii="Lato" w:eastAsia="Times New Roman" w:hAnsi="Lato" w:cs="Times New Roman"/>
          <w:color w:val="505050"/>
          <w:kern w:val="0"/>
          <w:lang w:eastAsia="en-GB"/>
          <w14:ligatures w14:val="none"/>
        </w:rPr>
        <w:t xml:space="preserve"> keep basic information about our customers (including Contact, Identity, Financial and Transaction Data) for six years after they cease being customers for tax purposes.</w:t>
      </w:r>
    </w:p>
    <w:p w14:paraId="455E505C"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In some circumstances we may anonymise your personal data (so that it can no longer be associated with you) for research or statistical purposes in which case we may use this information indefinitely without further notice to you.</w:t>
      </w:r>
    </w:p>
    <w:p w14:paraId="4E3DA300"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2DA31F14"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Details of retention periods for different aspects of your personal data are available in our retention policy which you can request from us by contacting us via the contact details set out at section 1 above.</w:t>
      </w:r>
    </w:p>
    <w:p w14:paraId="65EC0134"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w:t>
      </w:r>
    </w:p>
    <w:p w14:paraId="29F717E9"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9.            Your legal rights</w:t>
      </w:r>
    </w:p>
    <w:p w14:paraId="075D0E54"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Under certain circumstances, you have rights under data protection laws in relation to your personal data. These include the right to:</w:t>
      </w:r>
    </w:p>
    <w:p w14:paraId="17FB6756"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lastRenderedPageBreak/>
        <w:t>•             Request access to your personal data.</w:t>
      </w:r>
    </w:p>
    <w:p w14:paraId="22B81846"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Request correction of your personal data.</w:t>
      </w:r>
    </w:p>
    <w:p w14:paraId="0B87FA98"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Request erasure of your personal data.</w:t>
      </w:r>
    </w:p>
    <w:p w14:paraId="7AA53F6E"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Object to processing of your personal data.</w:t>
      </w:r>
    </w:p>
    <w:p w14:paraId="307F513A"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Request restriction of processing your personal data.</w:t>
      </w:r>
    </w:p>
    <w:p w14:paraId="1F5BF810"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Request transfer of your personal data.</w:t>
      </w:r>
    </w:p>
    <w:p w14:paraId="2648370F"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Right to withdraw consent.</w:t>
      </w:r>
    </w:p>
    <w:p w14:paraId="3B750B99" w14:textId="1C58A85B"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If you wish to find out about the rights set out </w:t>
      </w:r>
      <w:r w:rsidRPr="001A23DA">
        <w:rPr>
          <w:rFonts w:ascii="Lato" w:eastAsia="Times New Roman" w:hAnsi="Lato" w:cs="Times New Roman"/>
          <w:color w:val="505050"/>
          <w:kern w:val="0"/>
          <w:lang w:eastAsia="en-GB"/>
          <w14:ligatures w14:val="none"/>
        </w:rPr>
        <w:t>above,</w:t>
      </w:r>
      <w:r w:rsidRPr="001A23DA">
        <w:rPr>
          <w:rFonts w:ascii="Lato" w:eastAsia="Times New Roman" w:hAnsi="Lato" w:cs="Times New Roman"/>
          <w:color w:val="505050"/>
          <w:kern w:val="0"/>
          <w:lang w:eastAsia="en-GB"/>
          <w14:ligatures w14:val="none"/>
        </w:rPr>
        <w:t xml:space="preserve"> please</w:t>
      </w:r>
      <w:r>
        <w:rPr>
          <w:rFonts w:ascii="Lato" w:eastAsia="Times New Roman" w:hAnsi="Lato" w:cs="Times New Roman"/>
          <w:color w:val="505050"/>
          <w:kern w:val="0"/>
          <w:lang w:eastAsia="en-GB"/>
          <w14:ligatures w14:val="none"/>
        </w:rPr>
        <w:t xml:space="preserve"> see</w:t>
      </w:r>
      <w:r w:rsidRPr="001A23DA">
        <w:rPr>
          <w:rFonts w:ascii="Lato" w:eastAsia="Times New Roman" w:hAnsi="Lato" w:cs="Times New Roman"/>
          <w:color w:val="505050"/>
          <w:kern w:val="0"/>
          <w:lang w:eastAsia="en-GB"/>
          <w14:ligatures w14:val="none"/>
        </w:rPr>
        <w:t xml:space="preserve"> the Glossary section below and </w:t>
      </w:r>
      <w:proofErr w:type="gramStart"/>
      <w:r w:rsidRPr="001A23DA">
        <w:rPr>
          <w:rFonts w:ascii="Lato" w:eastAsia="Times New Roman" w:hAnsi="Lato" w:cs="Times New Roman"/>
          <w:color w:val="505050"/>
          <w:kern w:val="0"/>
          <w:lang w:eastAsia="en-GB"/>
          <w14:ligatures w14:val="none"/>
        </w:rPr>
        <w:t>in particular the</w:t>
      </w:r>
      <w:proofErr w:type="gramEnd"/>
      <w:r w:rsidRPr="001A23DA">
        <w:rPr>
          <w:rFonts w:ascii="Lato" w:eastAsia="Times New Roman" w:hAnsi="Lato" w:cs="Times New Roman"/>
          <w:color w:val="505050"/>
          <w:kern w:val="0"/>
          <w:lang w:eastAsia="en-GB"/>
          <w14:ligatures w14:val="none"/>
        </w:rPr>
        <w:t xml:space="preserve"> section headed “your legal rights”. If you wish to exercise any of the rights set out above, please contact us via the contact details set out at section 1 above.</w:t>
      </w:r>
    </w:p>
    <w:p w14:paraId="144ABB8F"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No fee usually required</w:t>
      </w:r>
    </w:p>
    <w:p w14:paraId="120A21A9"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29BA1987"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What we may need from you</w:t>
      </w:r>
    </w:p>
    <w:p w14:paraId="63720E4E"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299BC45E"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Time limit to respond</w:t>
      </w:r>
    </w:p>
    <w:p w14:paraId="57C9118E"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xml:space="preserve">We try to respond to all legitimate requests within one month. Occasionally it may take us longer than a month if your request is particularly complex or you have made </w:t>
      </w:r>
      <w:proofErr w:type="gramStart"/>
      <w:r w:rsidRPr="001A23DA">
        <w:rPr>
          <w:rFonts w:ascii="Lato" w:eastAsia="Times New Roman" w:hAnsi="Lato" w:cs="Times New Roman"/>
          <w:color w:val="505050"/>
          <w:kern w:val="0"/>
          <w:lang w:eastAsia="en-GB"/>
          <w14:ligatures w14:val="none"/>
        </w:rPr>
        <w:t>a number of</w:t>
      </w:r>
      <w:proofErr w:type="gramEnd"/>
      <w:r w:rsidRPr="001A23DA">
        <w:rPr>
          <w:rFonts w:ascii="Lato" w:eastAsia="Times New Roman" w:hAnsi="Lato" w:cs="Times New Roman"/>
          <w:color w:val="505050"/>
          <w:kern w:val="0"/>
          <w:lang w:eastAsia="en-GB"/>
          <w14:ligatures w14:val="none"/>
        </w:rPr>
        <w:t xml:space="preserve"> requests. In this case, we will notify you and keep you updated.</w:t>
      </w:r>
    </w:p>
    <w:p w14:paraId="57B35265"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10.          Glossary</w:t>
      </w:r>
    </w:p>
    <w:p w14:paraId="156CD66B"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LAWFUL BASIS</w:t>
      </w:r>
    </w:p>
    <w:p w14:paraId="0B6A85AA"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Legitimate Interest</w:t>
      </w:r>
      <w:r w:rsidRPr="001A23DA">
        <w:rPr>
          <w:rFonts w:ascii="Lato" w:eastAsia="Times New Roman" w:hAnsi="Lato" w:cs="Times New Roman"/>
          <w:color w:val="505050"/>
          <w:kern w:val="0"/>
          <w:lang w:eastAsia="en-GB"/>
          <w14:ligatures w14:val="none"/>
        </w:rPr>
        <w:t xml:space="preserve">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w:t>
      </w:r>
      <w:r w:rsidRPr="001A23DA">
        <w:rPr>
          <w:rFonts w:ascii="Lato" w:eastAsia="Times New Roman" w:hAnsi="Lato" w:cs="Times New Roman"/>
          <w:color w:val="505050"/>
          <w:kern w:val="0"/>
          <w:lang w:eastAsia="en-GB"/>
          <w14:ligatures w14:val="none"/>
        </w:rPr>
        <w:lastRenderedPageBreak/>
        <w:t>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 via the contact details set out at section 1 above.</w:t>
      </w:r>
    </w:p>
    <w:p w14:paraId="1096867B"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Performance of Contract</w:t>
      </w:r>
      <w:r w:rsidRPr="001A23DA">
        <w:rPr>
          <w:rFonts w:ascii="Lato" w:eastAsia="Times New Roman" w:hAnsi="Lato" w:cs="Times New Roman"/>
          <w:color w:val="505050"/>
          <w:kern w:val="0"/>
          <w:lang w:eastAsia="en-GB"/>
          <w14:ligatures w14:val="none"/>
        </w:rPr>
        <w:t xml:space="preserve"> means processing your data where it is necessary for the performance of a contract to which you are a party or to take steps at your request before </w:t>
      </w:r>
      <w:proofErr w:type="gramStart"/>
      <w:r w:rsidRPr="001A23DA">
        <w:rPr>
          <w:rFonts w:ascii="Lato" w:eastAsia="Times New Roman" w:hAnsi="Lato" w:cs="Times New Roman"/>
          <w:color w:val="505050"/>
          <w:kern w:val="0"/>
          <w:lang w:eastAsia="en-GB"/>
          <w14:ligatures w14:val="none"/>
        </w:rPr>
        <w:t>entering into</w:t>
      </w:r>
      <w:proofErr w:type="gramEnd"/>
      <w:r w:rsidRPr="001A23DA">
        <w:rPr>
          <w:rFonts w:ascii="Lato" w:eastAsia="Times New Roman" w:hAnsi="Lato" w:cs="Times New Roman"/>
          <w:color w:val="505050"/>
          <w:kern w:val="0"/>
          <w:lang w:eastAsia="en-GB"/>
          <w14:ligatures w14:val="none"/>
        </w:rPr>
        <w:t xml:space="preserve"> such a contract.</w:t>
      </w:r>
    </w:p>
    <w:p w14:paraId="79B1C73D"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Comply with a legal or regulatory obligation</w:t>
      </w:r>
      <w:r w:rsidRPr="001A23DA">
        <w:rPr>
          <w:rFonts w:ascii="Lato" w:eastAsia="Times New Roman" w:hAnsi="Lato" w:cs="Times New Roman"/>
          <w:color w:val="505050"/>
          <w:kern w:val="0"/>
          <w:lang w:eastAsia="en-GB"/>
          <w14:ligatures w14:val="none"/>
        </w:rPr>
        <w:t> means processing your personal data where it is necessary for compliance with a legal or regulatory obligation that we are subject to.</w:t>
      </w:r>
    </w:p>
    <w:p w14:paraId="343575F5"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THIRD PARTIES                                                                                                                              </w:t>
      </w:r>
    </w:p>
    <w:p w14:paraId="01FB0928"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Internal Third Parties</w:t>
      </w:r>
      <w:r w:rsidRPr="001A23DA">
        <w:rPr>
          <w:rFonts w:ascii="Lato" w:eastAsia="Times New Roman" w:hAnsi="Lato" w:cs="Times New Roman"/>
          <w:color w:val="505050"/>
          <w:kern w:val="0"/>
          <w:lang w:eastAsia="en-GB"/>
          <w14:ligatures w14:val="none"/>
        </w:rPr>
        <w:t>                                                         </w:t>
      </w:r>
    </w:p>
    <w:p w14:paraId="169AEC25"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Other companies in the Group acting as joint controllers or processors and who are based in the EU and provide IT and system administration services and undertake leadership reporting.</w:t>
      </w:r>
    </w:p>
    <w:p w14:paraId="50620C27"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External Third Parties                                                        </w:t>
      </w:r>
    </w:p>
    <w:p w14:paraId="5C79144D"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Service providers acting as processors based within the EU who provide IT and system administration services.</w:t>
      </w:r>
    </w:p>
    <w:p w14:paraId="2C0CA989"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Professional advisers acting as processors or joint controllers including lawyers, bankers, auditors and insurers based in the EU who provide consultancy, banking, legal, insurance and accounting services.</w:t>
      </w:r>
    </w:p>
    <w:p w14:paraId="7CD0C542"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HM Revenue &amp; Customs, regulators and other authorities acting as processors or joint controllers based in the United Kingdom who require reporting of processing activities in certain circumstances.</w:t>
      </w:r>
    </w:p>
    <w:p w14:paraId="702C62AB"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             Fraud Prevention Agencies such as WorldPay &amp; Sage</w:t>
      </w:r>
    </w:p>
    <w:p w14:paraId="71D23753"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YOUR LEGAL RIGHTS</w:t>
      </w:r>
    </w:p>
    <w:p w14:paraId="28A15913"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color w:val="505050"/>
          <w:kern w:val="0"/>
          <w:lang w:eastAsia="en-GB"/>
          <w14:ligatures w14:val="none"/>
        </w:rPr>
        <w:t>You have the right to:</w:t>
      </w:r>
    </w:p>
    <w:p w14:paraId="50E2F35C"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Request access</w:t>
      </w:r>
      <w:r w:rsidRPr="001A23DA">
        <w:rPr>
          <w:rFonts w:ascii="Lato" w:eastAsia="Times New Roman" w:hAnsi="Lato" w:cs="Times New Roman"/>
          <w:color w:val="505050"/>
          <w:kern w:val="0"/>
          <w:lang w:eastAsia="en-GB"/>
          <w14:ligatures w14:val="none"/>
        </w:rPr>
        <w:t> to your personal data (commonly known as a "data subject access request"). This enables you to receive a copy of the personal data we hold about you and to check that we are lawfully processing it.</w:t>
      </w:r>
    </w:p>
    <w:p w14:paraId="2D9EF8E0"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lastRenderedPageBreak/>
        <w:t>Request correction</w:t>
      </w:r>
      <w:r w:rsidRPr="001A23DA">
        <w:rPr>
          <w:rFonts w:ascii="Lato" w:eastAsia="Times New Roman" w:hAnsi="Lato" w:cs="Times New Roman"/>
          <w:color w:val="505050"/>
          <w:kern w:val="0"/>
          <w:lang w:eastAsia="en-GB"/>
          <w14:ligatures w14:val="none"/>
        </w:rPr>
        <w:t> of the personal data that we hold about you. This enables you to have any incomplete or inaccurate data we hold about you corrected, though we may need to verify the accuracy of the new data you provide to us.</w:t>
      </w:r>
    </w:p>
    <w:p w14:paraId="46BE64CB"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Request erasure</w:t>
      </w:r>
      <w:r w:rsidRPr="001A23DA">
        <w:rPr>
          <w:rFonts w:ascii="Lato" w:eastAsia="Times New Roman" w:hAnsi="Lato" w:cs="Times New Roman"/>
          <w:color w:val="505050"/>
          <w:kern w:val="0"/>
          <w:lang w:eastAsia="en-GB"/>
          <w14:ligatures w14:val="none"/>
        </w:rPr>
        <w:t>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112D9B29"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Object to processing</w:t>
      </w:r>
      <w:r w:rsidRPr="001A23DA">
        <w:rPr>
          <w:rFonts w:ascii="Lato" w:eastAsia="Times New Roman" w:hAnsi="Lato" w:cs="Times New Roman"/>
          <w:color w:val="505050"/>
          <w:kern w:val="0"/>
          <w:lang w:eastAsia="en-GB"/>
          <w14:ligatures w14:val="none"/>
        </w:rPr>
        <w:t xml:space="preserve"> of your personal data where we are relying on a legitimate interest (or those of a third party) and there is something about your </w:t>
      </w:r>
      <w:proofErr w:type="gramStart"/>
      <w:r w:rsidRPr="001A23DA">
        <w:rPr>
          <w:rFonts w:ascii="Lato" w:eastAsia="Times New Roman" w:hAnsi="Lato" w:cs="Times New Roman"/>
          <w:color w:val="505050"/>
          <w:kern w:val="0"/>
          <w:lang w:eastAsia="en-GB"/>
          <w14:ligatures w14:val="none"/>
        </w:rPr>
        <w:t>particular situation</w:t>
      </w:r>
      <w:proofErr w:type="gramEnd"/>
      <w:r w:rsidRPr="001A23DA">
        <w:rPr>
          <w:rFonts w:ascii="Lato" w:eastAsia="Times New Roman" w:hAnsi="Lato" w:cs="Times New Roman"/>
          <w:color w:val="505050"/>
          <w:kern w:val="0"/>
          <w:lang w:eastAsia="en-GB"/>
          <w14:ligatures w14:val="none"/>
        </w:rPr>
        <w:t xml:space="preserve">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1DA63E73"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Request restriction of processing</w:t>
      </w:r>
      <w:r w:rsidRPr="001A23DA">
        <w:rPr>
          <w:rFonts w:ascii="Lato" w:eastAsia="Times New Roman" w:hAnsi="Lato" w:cs="Times New Roman"/>
          <w:color w:val="505050"/>
          <w:kern w:val="0"/>
          <w:lang w:eastAsia="en-GB"/>
          <w14:ligatures w14:val="none"/>
        </w:rPr>
        <w:t>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14:paraId="0DB6915B"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Request the transfer</w:t>
      </w:r>
      <w:r w:rsidRPr="001A23DA">
        <w:rPr>
          <w:rFonts w:ascii="Lato" w:eastAsia="Times New Roman" w:hAnsi="Lato" w:cs="Times New Roman"/>
          <w:color w:val="505050"/>
          <w:kern w:val="0"/>
          <w:lang w:eastAsia="en-GB"/>
          <w14:ligatures w14:val="none"/>
        </w:rPr>
        <w:t>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2FF2FFCA" w14:textId="77777777" w:rsidR="001A23DA" w:rsidRPr="001A23DA" w:rsidRDefault="001A23DA" w:rsidP="001A23D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1A23DA">
        <w:rPr>
          <w:rFonts w:ascii="Lato" w:eastAsia="Times New Roman" w:hAnsi="Lato" w:cs="Times New Roman"/>
          <w:b/>
          <w:bCs/>
          <w:color w:val="505050"/>
          <w:kern w:val="0"/>
          <w:lang w:eastAsia="en-GB"/>
          <w14:ligatures w14:val="none"/>
        </w:rPr>
        <w:t>Withdraw consent at any time</w:t>
      </w:r>
      <w:r w:rsidRPr="001A23DA">
        <w:rPr>
          <w:rFonts w:ascii="Lato" w:eastAsia="Times New Roman" w:hAnsi="Lato" w:cs="Times New Roman"/>
          <w:color w:val="505050"/>
          <w:kern w:val="0"/>
          <w:lang w:eastAsia="en-GB"/>
          <w14:ligatures w14:val="none"/>
        </w:rPr>
        <w:t>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19F639AA" w14:textId="77777777" w:rsidR="001A23DA" w:rsidRDefault="001A23DA"/>
    <w:sectPr w:rsidR="001A2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73B2"/>
    <w:multiLevelType w:val="multilevel"/>
    <w:tmpl w:val="66E0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A0935"/>
    <w:multiLevelType w:val="multilevel"/>
    <w:tmpl w:val="C07E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854485">
    <w:abstractNumId w:val="0"/>
  </w:num>
  <w:num w:numId="2" w16cid:durableId="158888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DA"/>
    <w:rsid w:val="001A23DA"/>
    <w:rsid w:val="00A40605"/>
    <w:rsid w:val="00C03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0092EB"/>
  <w15:chartTrackingRefBased/>
  <w15:docId w15:val="{FE74FD36-7CD7-7E47-BCEC-BA3B8C8E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3DA"/>
    <w:rPr>
      <w:rFonts w:eastAsiaTheme="majorEastAsia" w:cstheme="majorBidi"/>
      <w:color w:val="272727" w:themeColor="text1" w:themeTint="D8"/>
    </w:rPr>
  </w:style>
  <w:style w:type="paragraph" w:styleId="Title">
    <w:name w:val="Title"/>
    <w:basedOn w:val="Normal"/>
    <w:next w:val="Normal"/>
    <w:link w:val="TitleChar"/>
    <w:uiPriority w:val="10"/>
    <w:qFormat/>
    <w:rsid w:val="001A2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3DA"/>
    <w:pPr>
      <w:spacing w:before="160"/>
      <w:jc w:val="center"/>
    </w:pPr>
    <w:rPr>
      <w:i/>
      <w:iCs/>
      <w:color w:val="404040" w:themeColor="text1" w:themeTint="BF"/>
    </w:rPr>
  </w:style>
  <w:style w:type="character" w:customStyle="1" w:styleId="QuoteChar">
    <w:name w:val="Quote Char"/>
    <w:basedOn w:val="DefaultParagraphFont"/>
    <w:link w:val="Quote"/>
    <w:uiPriority w:val="29"/>
    <w:rsid w:val="001A23DA"/>
    <w:rPr>
      <w:i/>
      <w:iCs/>
      <w:color w:val="404040" w:themeColor="text1" w:themeTint="BF"/>
    </w:rPr>
  </w:style>
  <w:style w:type="paragraph" w:styleId="ListParagraph">
    <w:name w:val="List Paragraph"/>
    <w:basedOn w:val="Normal"/>
    <w:uiPriority w:val="34"/>
    <w:qFormat/>
    <w:rsid w:val="001A23DA"/>
    <w:pPr>
      <w:ind w:left="720"/>
      <w:contextualSpacing/>
    </w:pPr>
  </w:style>
  <w:style w:type="character" w:styleId="IntenseEmphasis">
    <w:name w:val="Intense Emphasis"/>
    <w:basedOn w:val="DefaultParagraphFont"/>
    <w:uiPriority w:val="21"/>
    <w:qFormat/>
    <w:rsid w:val="001A23DA"/>
    <w:rPr>
      <w:i/>
      <w:iCs/>
      <w:color w:val="0F4761" w:themeColor="accent1" w:themeShade="BF"/>
    </w:rPr>
  </w:style>
  <w:style w:type="paragraph" w:styleId="IntenseQuote">
    <w:name w:val="Intense Quote"/>
    <w:basedOn w:val="Normal"/>
    <w:next w:val="Normal"/>
    <w:link w:val="IntenseQuoteChar"/>
    <w:uiPriority w:val="30"/>
    <w:qFormat/>
    <w:rsid w:val="001A2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3DA"/>
    <w:rPr>
      <w:i/>
      <w:iCs/>
      <w:color w:val="0F4761" w:themeColor="accent1" w:themeShade="BF"/>
    </w:rPr>
  </w:style>
  <w:style w:type="character" w:styleId="IntenseReference">
    <w:name w:val="Intense Reference"/>
    <w:basedOn w:val="DefaultParagraphFont"/>
    <w:uiPriority w:val="32"/>
    <w:qFormat/>
    <w:rsid w:val="001A23DA"/>
    <w:rPr>
      <w:b/>
      <w:bCs/>
      <w:smallCaps/>
      <w:color w:val="0F4761" w:themeColor="accent1" w:themeShade="BF"/>
      <w:spacing w:val="5"/>
    </w:rPr>
  </w:style>
  <w:style w:type="paragraph" w:styleId="NormalWeb">
    <w:name w:val="Normal (Web)"/>
    <w:basedOn w:val="Normal"/>
    <w:uiPriority w:val="99"/>
    <w:semiHidden/>
    <w:unhideWhenUsed/>
    <w:rsid w:val="001A23D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A23DA"/>
    <w:rPr>
      <w:b/>
      <w:bCs/>
    </w:rPr>
  </w:style>
  <w:style w:type="character" w:styleId="Hyperlink">
    <w:name w:val="Hyperlink"/>
    <w:basedOn w:val="DefaultParagraphFont"/>
    <w:uiPriority w:val="99"/>
    <w:semiHidden/>
    <w:unhideWhenUsed/>
    <w:rsid w:val="001A23DA"/>
  </w:style>
  <w:style w:type="paragraph" w:customStyle="1" w:styleId="nonumtitle-clause">
    <w:name w:val="nonumtitle-clause"/>
    <w:basedOn w:val="Normal"/>
    <w:rsid w:val="001A23D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nonumuntitledclause">
    <w:name w:val="nonumuntitledclause"/>
    <w:basedOn w:val="Normal"/>
    <w:rsid w:val="001A23D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itleclause">
    <w:name w:val="titleclause"/>
    <w:basedOn w:val="Normal"/>
    <w:rsid w:val="001A23D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ubclause1bullet1">
    <w:name w:val="subclause1bullet1"/>
    <w:basedOn w:val="Normal"/>
    <w:rsid w:val="001A23D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clause">
    <w:name w:val="paraclause"/>
    <w:basedOn w:val="Normal"/>
    <w:rsid w:val="001A23D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lausebullet1">
    <w:name w:val="clausebullet1"/>
    <w:basedOn w:val="Normal"/>
    <w:rsid w:val="001A23D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1A23DA"/>
    <w:rPr>
      <w:i/>
      <w:iCs/>
    </w:rPr>
  </w:style>
  <w:style w:type="paragraph" w:customStyle="1" w:styleId="clausebullet2">
    <w:name w:val="clausebullet2"/>
    <w:basedOn w:val="Normal"/>
    <w:rsid w:val="001A23D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1A23D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no/Desktop/Website%20privacy%20policy-01.1.docx" TargetMode="External"/><Relationship Id="rId5" Type="http://schemas.openxmlformats.org/officeDocument/2006/relationships/hyperlink" Target="https://www.gardenstreet.co.uk/privacy-policy-i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3695</Words>
  <Characters>21062</Characters>
  <Application>Microsoft Office Word</Application>
  <DocSecurity>0</DocSecurity>
  <Lines>175</Lines>
  <Paragraphs>49</Paragraphs>
  <ScaleCrop>false</ScaleCrop>
  <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 Stanaway</dc:creator>
  <cp:keywords/>
  <dc:description/>
  <cp:lastModifiedBy>Sonny Stanaway</cp:lastModifiedBy>
  <cp:revision>2</cp:revision>
  <dcterms:created xsi:type="dcterms:W3CDTF">2025-10-02T14:35:00Z</dcterms:created>
  <dcterms:modified xsi:type="dcterms:W3CDTF">2025-10-02T14:44:00Z</dcterms:modified>
</cp:coreProperties>
</file>